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64E8F005" w:rsidR="009D0D4A" w:rsidRDefault="0054074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noProof/>
          <w:sz w:val="28"/>
          <w:szCs w:val="28"/>
        </w:rPr>
        <w:drawing>
          <wp:anchor distT="0" distB="0" distL="114300" distR="114300" simplePos="0" relativeHeight="251658240" behindDoc="0" locked="0" layoutInCell="1" allowOverlap="1" wp14:anchorId="0F71F705" wp14:editId="29A69200">
            <wp:simplePos x="0" y="0"/>
            <wp:positionH relativeFrom="column">
              <wp:posOffset>52705</wp:posOffset>
            </wp:positionH>
            <wp:positionV relativeFrom="paragraph">
              <wp:posOffset>0</wp:posOffset>
            </wp:positionV>
            <wp:extent cx="3583940" cy="1609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bwMode="auto">
                    <a:xfrm>
                      <a:off x="0" y="0"/>
                      <a:ext cx="3583940" cy="16090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E29500" w14:textId="198D830B"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1A4B8EC3" w:rsidR="009D0D4A" w:rsidRPr="009D0D4A" w:rsidRDefault="00214EAB"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10/</w:t>
      </w:r>
      <w:r w:rsidR="00693DFF">
        <w:rPr>
          <w:rFonts w:asciiTheme="majorHAnsi" w:hAnsiTheme="majorHAnsi" w:cstheme="majorHAnsi"/>
          <w:sz w:val="28"/>
          <w:szCs w:val="28"/>
        </w:rPr>
        <w:t>25</w:t>
      </w:r>
      <w:r w:rsidR="0054074C">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221E0118" w14:textId="49E1680A" w:rsidR="00693DFF" w:rsidRDefault="00693DFF" w:rsidP="00693DFF">
      <w:pPr>
        <w:spacing w:line="280" w:lineRule="exact"/>
        <w:ind w:left="2880"/>
        <w:jc w:val="center"/>
        <w:rPr>
          <w:rFonts w:asciiTheme="majorHAnsi" w:hAnsiTheme="majorHAnsi" w:cstheme="majorHAnsi"/>
          <w:sz w:val="28"/>
          <w:szCs w:val="28"/>
        </w:rPr>
      </w:pPr>
      <w:r w:rsidRPr="00693DFF">
        <w:rPr>
          <w:rFonts w:asciiTheme="majorHAnsi" w:hAnsiTheme="majorHAnsi" w:cstheme="majorHAnsi"/>
          <w:sz w:val="28"/>
          <w:szCs w:val="28"/>
        </w:rPr>
        <w:t xml:space="preserve">“Discovering Life”  </w:t>
      </w:r>
    </w:p>
    <w:p w14:paraId="10DD769A" w14:textId="4B94AF83" w:rsidR="00693DFF" w:rsidRPr="00693DFF" w:rsidRDefault="00693DFF" w:rsidP="00693DFF">
      <w:pPr>
        <w:spacing w:line="280" w:lineRule="exact"/>
        <w:ind w:left="2880"/>
        <w:jc w:val="center"/>
        <w:rPr>
          <w:rFonts w:asciiTheme="majorHAnsi" w:hAnsiTheme="majorHAnsi" w:cstheme="majorHAnsi"/>
          <w:sz w:val="28"/>
          <w:szCs w:val="28"/>
        </w:rPr>
      </w:pPr>
      <w:r w:rsidRPr="00693DFF">
        <w:rPr>
          <w:rFonts w:asciiTheme="majorHAnsi" w:hAnsiTheme="majorHAnsi" w:cstheme="majorHAnsi"/>
          <w:sz w:val="28"/>
          <w:szCs w:val="28"/>
        </w:rPr>
        <w:t>Luke 19:1-10</w:t>
      </w:r>
    </w:p>
    <w:p w14:paraId="338748FC" w14:textId="741CBAA6" w:rsidR="00EB6729" w:rsidRPr="00EB6729" w:rsidRDefault="00EB6729" w:rsidP="00693DFF">
      <w:pPr>
        <w:spacing w:line="280" w:lineRule="exact"/>
        <w:ind w:left="2880"/>
        <w:jc w:val="center"/>
        <w:rPr>
          <w:rFonts w:asciiTheme="majorHAnsi" w:hAnsiTheme="majorHAnsi" w:cstheme="majorHAnsi"/>
          <w:sz w:val="28"/>
          <w:szCs w:val="28"/>
        </w:rPr>
      </w:pPr>
    </w:p>
    <w:p w14:paraId="60C6F209" w14:textId="59F1D471" w:rsidR="00DD7A3D" w:rsidRDefault="00DD7A3D" w:rsidP="00E5281A">
      <w:pPr>
        <w:spacing w:line="280" w:lineRule="exact"/>
        <w:ind w:left="2880"/>
        <w:jc w:val="center"/>
        <w:rPr>
          <w:rFonts w:asciiTheme="majorHAnsi" w:hAnsiTheme="majorHAnsi" w:cstheme="majorHAnsi"/>
          <w:sz w:val="28"/>
          <w:szCs w:val="28"/>
        </w:rPr>
      </w:pPr>
    </w:p>
    <w:p w14:paraId="2D6FDF40" w14:textId="77777777" w:rsidR="0036086E" w:rsidRPr="009D0D4A" w:rsidRDefault="0036086E" w:rsidP="00E5281A">
      <w:pPr>
        <w:spacing w:line="280" w:lineRule="exact"/>
        <w:ind w:left="2880"/>
        <w:jc w:val="center"/>
        <w:rPr>
          <w:rFonts w:asciiTheme="majorHAnsi" w:hAnsiTheme="majorHAnsi" w:cstheme="majorHAnsi"/>
          <w:sz w:val="28"/>
          <w:szCs w:val="28"/>
        </w:rPr>
      </w:pPr>
    </w:p>
    <w:p w14:paraId="6FC498FA" w14:textId="77777777" w:rsidR="009D0D4A" w:rsidRDefault="009D0D4A" w:rsidP="00E5281A">
      <w:pPr>
        <w:spacing w:line="280" w:lineRule="exact"/>
        <w:rPr>
          <w:rFonts w:asciiTheme="majorHAnsi" w:hAnsiTheme="majorHAnsi" w:cstheme="majorHAnsi"/>
          <w:b/>
        </w:rPr>
      </w:pPr>
    </w:p>
    <w:p w14:paraId="642DA189" w14:textId="34EF27AA"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w:t>
      </w:r>
      <w:r w:rsidR="0054074C">
        <w:rPr>
          <w:rFonts w:asciiTheme="majorHAnsi" w:hAnsiTheme="majorHAnsi" w:cstheme="majorHAnsi"/>
          <w:b/>
        </w:rPr>
        <w:t>Virtual</w:t>
      </w:r>
      <w:r w:rsidR="005163A0">
        <w:rPr>
          <w:rFonts w:asciiTheme="majorHAnsi" w:hAnsiTheme="majorHAnsi" w:cstheme="majorHAnsi"/>
          <w:b/>
        </w:rPr>
        <w:t xml:space="preserve"> Online Group Meetings</w:t>
      </w:r>
    </w:p>
    <w:p w14:paraId="459AE235" w14:textId="68F722AC"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 group leaders are reporting that suddenly</w:t>
      </w:r>
      <w:r w:rsidR="00381816">
        <w:rPr>
          <w:rFonts w:asciiTheme="majorHAnsi" w:hAnsiTheme="majorHAnsi" w:cstheme="majorHAnsi"/>
        </w:rPr>
        <w:t xml:space="preserve"> </w:t>
      </w:r>
      <w:r w:rsidR="00415441">
        <w:rPr>
          <w:rFonts w:asciiTheme="majorHAnsi" w:hAnsiTheme="majorHAnsi" w:cstheme="majorHAnsi"/>
        </w:rPr>
        <w:t>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081F7EF8"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The </w:t>
      </w:r>
      <w:r w:rsidR="00381816">
        <w:rPr>
          <w:rFonts w:asciiTheme="majorHAnsi" w:hAnsiTheme="majorHAnsi" w:cstheme="majorHAnsi"/>
        </w:rPr>
        <w:t>“</w:t>
      </w:r>
      <w:r w:rsidR="00415441" w:rsidRPr="00415441">
        <w:rPr>
          <w:rFonts w:asciiTheme="majorHAnsi" w:hAnsiTheme="majorHAnsi" w:cstheme="majorHAnsi"/>
        </w:rPr>
        <w:t>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w:t>
      </w:r>
      <w:r w:rsidR="0054074C">
        <w:rPr>
          <w:rFonts w:asciiTheme="majorHAnsi" w:hAnsiTheme="majorHAnsi" w:cstheme="majorHAnsi"/>
        </w:rPr>
        <w:t>virtual season</w:t>
      </w:r>
      <w:r>
        <w:rPr>
          <w:rFonts w:asciiTheme="majorHAnsi" w:hAnsiTheme="majorHAnsi" w:cstheme="majorHAnsi"/>
        </w:rPr>
        <w:t xml:space="preserve"> continues, our desire for meaningful content and interaction will grow. </w:t>
      </w:r>
      <w:r w:rsidR="00415441" w:rsidRPr="00415441">
        <w:rPr>
          <w:rFonts w:asciiTheme="majorHAnsi" w:hAnsiTheme="majorHAnsi" w:cstheme="majorHAnsi"/>
        </w:rPr>
        <w:t>Given our new format, the study guides based on Sunday’s Sermon will be 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56027800"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w:t>
      </w:r>
      <w:r w:rsidR="0054074C">
        <w:rPr>
          <w:rFonts w:asciiTheme="majorHAnsi" w:hAnsiTheme="majorHAnsi" w:cstheme="majorHAnsi"/>
        </w:rPr>
        <w:t>r Tim Ghali and Pastor Rachel Keeler</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63B090B2"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7504EF79" w14:textId="77777777" w:rsidR="00E05BA5" w:rsidRDefault="009D0D4A"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w:t>
      </w:r>
    </w:p>
    <w:p w14:paraId="5963DD1B" w14:textId="77777777" w:rsidR="00F17D53" w:rsidRPr="0075438D" w:rsidRDefault="00F17D53" w:rsidP="0075438D">
      <w:pPr>
        <w:rPr>
          <w:rFonts w:asciiTheme="majorHAnsi" w:hAnsiTheme="majorHAnsi" w:cstheme="majorHAnsi"/>
        </w:rPr>
      </w:pPr>
      <w:r w:rsidRPr="0075438D">
        <w:rPr>
          <w:rFonts w:asciiTheme="majorHAnsi" w:hAnsiTheme="majorHAnsi" w:cstheme="majorHAnsi"/>
        </w:rPr>
        <w:t>For the Group:</w:t>
      </w:r>
    </w:p>
    <w:p w14:paraId="271CC0BE" w14:textId="3D925295" w:rsidR="00813D42" w:rsidRPr="00CC7941" w:rsidRDefault="00EE6705" w:rsidP="00813D42">
      <w:pPr>
        <w:rPr>
          <w:rFonts w:asciiTheme="majorHAnsi" w:hAnsiTheme="majorHAnsi" w:cstheme="majorHAnsi"/>
        </w:rPr>
      </w:pPr>
      <w:r>
        <w:rPr>
          <w:rFonts w:asciiTheme="majorHAnsi" w:hAnsiTheme="majorHAnsi" w:cstheme="majorHAnsi"/>
        </w:rPr>
        <w:t>We have made it to our final</w:t>
      </w:r>
      <w:r w:rsidR="00813D42">
        <w:rPr>
          <w:rFonts w:asciiTheme="majorHAnsi" w:hAnsiTheme="majorHAnsi" w:cstheme="majorHAnsi"/>
        </w:rPr>
        <w:t xml:space="preserve"> week of our series, “Disrupted: Following Jesus Outside the Box.” This series</w:t>
      </w:r>
      <w:r w:rsidR="00214EAB">
        <w:rPr>
          <w:rFonts w:asciiTheme="majorHAnsi" w:hAnsiTheme="majorHAnsi" w:cstheme="majorHAnsi"/>
        </w:rPr>
        <w:t xml:space="preserve"> has been</w:t>
      </w:r>
      <w:r w:rsidR="00813D42">
        <w:rPr>
          <w:rFonts w:asciiTheme="majorHAnsi" w:hAnsiTheme="majorHAnsi" w:cstheme="majorHAnsi"/>
        </w:rPr>
        <w:t xml:space="preserve"> look</w:t>
      </w:r>
      <w:r w:rsidR="00214EAB">
        <w:rPr>
          <w:rFonts w:asciiTheme="majorHAnsi" w:hAnsiTheme="majorHAnsi" w:cstheme="majorHAnsi"/>
        </w:rPr>
        <w:t>ing</w:t>
      </w:r>
      <w:r w:rsidR="00813D42">
        <w:rPr>
          <w:rFonts w:asciiTheme="majorHAnsi" w:hAnsiTheme="majorHAnsi" w:cstheme="majorHAnsi"/>
        </w:rPr>
        <w:t xml:space="preserve"> at texts specifically </w:t>
      </w:r>
      <w:r w:rsidR="00E4225A">
        <w:rPr>
          <w:rFonts w:asciiTheme="majorHAnsi" w:hAnsiTheme="majorHAnsi" w:cstheme="majorHAnsi"/>
        </w:rPr>
        <w:t>from the Gospel of Luke</w:t>
      </w:r>
      <w:r w:rsidR="00214EAB">
        <w:rPr>
          <w:rFonts w:asciiTheme="majorHAnsi" w:hAnsiTheme="majorHAnsi" w:cstheme="majorHAnsi"/>
        </w:rPr>
        <w:t xml:space="preserve"> and this </w:t>
      </w:r>
      <w:r w:rsidR="00820319">
        <w:rPr>
          <w:rFonts w:asciiTheme="majorHAnsi" w:hAnsiTheme="majorHAnsi" w:cstheme="majorHAnsi"/>
        </w:rPr>
        <w:t>text is the familiar story of Jesus and the tax collector</w:t>
      </w:r>
      <w:r w:rsidR="00902E18">
        <w:rPr>
          <w:rFonts w:asciiTheme="majorHAnsi" w:hAnsiTheme="majorHAnsi" w:cstheme="majorHAnsi"/>
        </w:rPr>
        <w:t>,</w:t>
      </w:r>
      <w:r w:rsidR="00820319">
        <w:rPr>
          <w:rFonts w:asciiTheme="majorHAnsi" w:hAnsiTheme="majorHAnsi" w:cstheme="majorHAnsi"/>
        </w:rPr>
        <w:t xml:space="preserve"> Zacchaeus</w:t>
      </w:r>
      <w:r w:rsidR="007F1A3D">
        <w:rPr>
          <w:rFonts w:asciiTheme="majorHAnsi" w:hAnsiTheme="majorHAnsi" w:cstheme="majorHAnsi"/>
        </w:rPr>
        <w:t>,</w:t>
      </w:r>
      <w:r w:rsidR="00820319">
        <w:rPr>
          <w:rFonts w:asciiTheme="majorHAnsi" w:hAnsiTheme="majorHAnsi" w:cstheme="majorHAnsi"/>
        </w:rPr>
        <w:t xml:space="preserve"> in chapter 19. </w:t>
      </w:r>
      <w:r w:rsidR="00214EAB">
        <w:rPr>
          <w:rFonts w:asciiTheme="majorHAnsi" w:hAnsiTheme="majorHAnsi" w:cstheme="majorHAnsi"/>
        </w:rPr>
        <w:t xml:space="preserve"> </w:t>
      </w:r>
    </w:p>
    <w:p w14:paraId="4D9842C1" w14:textId="1305BB06" w:rsidR="00317E51" w:rsidRDefault="00317E51" w:rsidP="00813D42">
      <w:pPr>
        <w:rPr>
          <w:rFonts w:asciiTheme="majorHAnsi" w:hAnsiTheme="majorHAnsi" w:cstheme="majorHAnsi"/>
        </w:rPr>
      </w:pPr>
      <w:r>
        <w:rPr>
          <w:rFonts w:asciiTheme="majorHAnsi" w:hAnsiTheme="majorHAnsi" w:cstheme="majorHAnsi"/>
        </w:rPr>
        <w:t>---</w:t>
      </w:r>
    </w:p>
    <w:p w14:paraId="37E2C7B5" w14:textId="77777777" w:rsidR="00317E51" w:rsidRPr="00CC7941" w:rsidRDefault="00317E51" w:rsidP="00813D42">
      <w:pPr>
        <w:rPr>
          <w:rFonts w:asciiTheme="majorHAnsi" w:hAnsiTheme="majorHAnsi" w:cstheme="majorHAnsi"/>
        </w:rPr>
      </w:pPr>
    </w:p>
    <w:p w14:paraId="7BBEFC2B" w14:textId="77777777" w:rsidR="003F50B1" w:rsidRPr="003F50B1" w:rsidRDefault="00214EAB" w:rsidP="003F50B1">
      <w:pPr>
        <w:rPr>
          <w:rFonts w:asciiTheme="majorHAnsi" w:hAnsiTheme="majorHAnsi" w:cstheme="majorHAnsi"/>
        </w:rPr>
      </w:pPr>
      <w:r w:rsidRPr="00214EAB">
        <w:rPr>
          <w:rStyle w:val="text"/>
          <w:rFonts w:asciiTheme="majorHAnsi" w:hAnsiTheme="majorHAnsi" w:cstheme="majorHAnsi"/>
          <w:b/>
          <w:bCs/>
          <w:vertAlign w:val="superscript"/>
        </w:rPr>
        <w:t>1</w:t>
      </w:r>
      <w:r w:rsidRPr="00214EAB">
        <w:rPr>
          <w:rStyle w:val="chapternum"/>
          <w:rFonts w:asciiTheme="majorHAnsi" w:hAnsiTheme="majorHAnsi" w:cstheme="majorHAnsi"/>
          <w:b/>
          <w:bCs/>
        </w:rPr>
        <w:t> </w:t>
      </w:r>
      <w:r w:rsidR="003F50B1" w:rsidRPr="003F50B1">
        <w:rPr>
          <w:rFonts w:asciiTheme="majorHAnsi" w:hAnsiTheme="majorHAnsi" w:cstheme="majorHAnsi"/>
        </w:rPr>
        <w:t>Jesus entered Jericho and was passing through. </w:t>
      </w:r>
      <w:r w:rsidR="003F50B1" w:rsidRPr="003F50B1">
        <w:rPr>
          <w:rFonts w:asciiTheme="majorHAnsi" w:hAnsiTheme="majorHAnsi" w:cstheme="majorHAnsi"/>
          <w:b/>
          <w:bCs/>
          <w:vertAlign w:val="superscript"/>
        </w:rPr>
        <w:t>2 </w:t>
      </w:r>
      <w:r w:rsidR="003F50B1" w:rsidRPr="003F50B1">
        <w:rPr>
          <w:rFonts w:asciiTheme="majorHAnsi" w:hAnsiTheme="majorHAnsi" w:cstheme="majorHAnsi"/>
        </w:rPr>
        <w:t>A man was there by the name of Zacchaeus; he was a chief tax collector and was wealthy. </w:t>
      </w:r>
      <w:r w:rsidR="003F50B1" w:rsidRPr="003F50B1">
        <w:rPr>
          <w:rFonts w:asciiTheme="majorHAnsi" w:hAnsiTheme="majorHAnsi" w:cstheme="majorHAnsi"/>
          <w:b/>
          <w:bCs/>
          <w:vertAlign w:val="superscript"/>
        </w:rPr>
        <w:t>3 </w:t>
      </w:r>
      <w:r w:rsidR="003F50B1" w:rsidRPr="003F50B1">
        <w:rPr>
          <w:rFonts w:asciiTheme="majorHAnsi" w:hAnsiTheme="majorHAnsi" w:cstheme="majorHAnsi"/>
        </w:rPr>
        <w:t xml:space="preserve">He wanted to see who Jesus was, but because he was </w:t>
      </w:r>
      <w:proofErr w:type="gramStart"/>
      <w:r w:rsidR="003F50B1" w:rsidRPr="003F50B1">
        <w:rPr>
          <w:rFonts w:asciiTheme="majorHAnsi" w:hAnsiTheme="majorHAnsi" w:cstheme="majorHAnsi"/>
        </w:rPr>
        <w:t>short</w:t>
      </w:r>
      <w:proofErr w:type="gramEnd"/>
      <w:r w:rsidR="003F50B1" w:rsidRPr="003F50B1">
        <w:rPr>
          <w:rFonts w:asciiTheme="majorHAnsi" w:hAnsiTheme="majorHAnsi" w:cstheme="majorHAnsi"/>
        </w:rPr>
        <w:t xml:space="preserve"> he could not see over the crowd. </w:t>
      </w:r>
      <w:r w:rsidR="003F50B1" w:rsidRPr="003F50B1">
        <w:rPr>
          <w:rFonts w:asciiTheme="majorHAnsi" w:hAnsiTheme="majorHAnsi" w:cstheme="majorHAnsi"/>
          <w:b/>
          <w:bCs/>
          <w:vertAlign w:val="superscript"/>
        </w:rPr>
        <w:t>4 </w:t>
      </w:r>
      <w:r w:rsidR="003F50B1" w:rsidRPr="003F50B1">
        <w:rPr>
          <w:rFonts w:asciiTheme="majorHAnsi" w:hAnsiTheme="majorHAnsi" w:cstheme="majorHAnsi"/>
        </w:rPr>
        <w:t>So he ran ahead and climbed a sycamore-fig tree to see him, since Jesus was coming that way.</w:t>
      </w:r>
    </w:p>
    <w:p w14:paraId="68DCEFF6" w14:textId="77777777" w:rsidR="003F50B1" w:rsidRPr="003F50B1" w:rsidRDefault="003F50B1" w:rsidP="003F50B1">
      <w:pPr>
        <w:rPr>
          <w:rFonts w:asciiTheme="majorHAnsi" w:hAnsiTheme="majorHAnsi" w:cstheme="majorHAnsi"/>
        </w:rPr>
      </w:pPr>
      <w:r w:rsidRPr="003F50B1">
        <w:rPr>
          <w:rFonts w:asciiTheme="majorHAnsi" w:hAnsiTheme="majorHAnsi" w:cstheme="majorHAnsi"/>
          <w:b/>
          <w:bCs/>
          <w:vertAlign w:val="superscript"/>
        </w:rPr>
        <w:t>5 </w:t>
      </w:r>
      <w:r w:rsidRPr="003F50B1">
        <w:rPr>
          <w:rFonts w:asciiTheme="majorHAnsi" w:hAnsiTheme="majorHAnsi" w:cstheme="majorHAnsi"/>
        </w:rPr>
        <w:t>When Jesus reached the spot, he looked up and said to him, “Zacchaeus, come down immediately. I must stay at your house today.” </w:t>
      </w:r>
      <w:r w:rsidRPr="003F50B1">
        <w:rPr>
          <w:rFonts w:asciiTheme="majorHAnsi" w:hAnsiTheme="majorHAnsi" w:cstheme="majorHAnsi"/>
          <w:b/>
          <w:bCs/>
          <w:vertAlign w:val="superscript"/>
        </w:rPr>
        <w:t>6 </w:t>
      </w:r>
      <w:r w:rsidRPr="003F50B1">
        <w:rPr>
          <w:rFonts w:asciiTheme="majorHAnsi" w:hAnsiTheme="majorHAnsi" w:cstheme="majorHAnsi"/>
        </w:rPr>
        <w:t>So he came down at once and welcomed him gladly.</w:t>
      </w:r>
    </w:p>
    <w:p w14:paraId="7EEE9165" w14:textId="77777777" w:rsidR="003F50B1" w:rsidRPr="003F50B1" w:rsidRDefault="003F50B1" w:rsidP="003F50B1">
      <w:pPr>
        <w:rPr>
          <w:rFonts w:asciiTheme="majorHAnsi" w:hAnsiTheme="majorHAnsi" w:cstheme="majorHAnsi"/>
        </w:rPr>
      </w:pPr>
      <w:r w:rsidRPr="003F50B1">
        <w:rPr>
          <w:rFonts w:asciiTheme="majorHAnsi" w:hAnsiTheme="majorHAnsi" w:cstheme="majorHAnsi"/>
          <w:b/>
          <w:bCs/>
          <w:vertAlign w:val="superscript"/>
        </w:rPr>
        <w:t>7 </w:t>
      </w:r>
      <w:r w:rsidRPr="003F50B1">
        <w:rPr>
          <w:rFonts w:asciiTheme="majorHAnsi" w:hAnsiTheme="majorHAnsi" w:cstheme="majorHAnsi"/>
        </w:rPr>
        <w:t>All the people saw this and began to mutter, “He has gone to be the guest of a sinner.”</w:t>
      </w:r>
    </w:p>
    <w:p w14:paraId="214CD883" w14:textId="77777777" w:rsidR="003F50B1" w:rsidRPr="003F50B1" w:rsidRDefault="003F50B1" w:rsidP="003F50B1">
      <w:pPr>
        <w:rPr>
          <w:rFonts w:asciiTheme="majorHAnsi" w:hAnsiTheme="majorHAnsi" w:cstheme="majorHAnsi"/>
        </w:rPr>
      </w:pPr>
      <w:r w:rsidRPr="003F50B1">
        <w:rPr>
          <w:rFonts w:asciiTheme="majorHAnsi" w:hAnsiTheme="majorHAnsi" w:cstheme="majorHAnsi"/>
          <w:b/>
          <w:bCs/>
          <w:vertAlign w:val="superscript"/>
        </w:rPr>
        <w:t>8 </w:t>
      </w:r>
      <w:r w:rsidRPr="003F50B1">
        <w:rPr>
          <w:rFonts w:asciiTheme="majorHAnsi" w:hAnsiTheme="majorHAnsi" w:cstheme="majorHAnsi"/>
        </w:rPr>
        <w:t>But Zacchaeus stood up and said to the Lord, “Look, Lord! Here and now I give half of my possessions to the poor, and if I have cheated anybody out of anything, I will pay back four times the amount.”</w:t>
      </w:r>
    </w:p>
    <w:p w14:paraId="1C1AE725" w14:textId="77777777" w:rsidR="003F50B1" w:rsidRPr="003F50B1" w:rsidRDefault="003F50B1" w:rsidP="003F50B1">
      <w:pPr>
        <w:rPr>
          <w:rFonts w:asciiTheme="majorHAnsi" w:hAnsiTheme="majorHAnsi" w:cstheme="majorHAnsi"/>
        </w:rPr>
      </w:pPr>
      <w:r w:rsidRPr="003F50B1">
        <w:rPr>
          <w:rFonts w:asciiTheme="majorHAnsi" w:hAnsiTheme="majorHAnsi" w:cstheme="majorHAnsi"/>
          <w:b/>
          <w:bCs/>
          <w:vertAlign w:val="superscript"/>
        </w:rPr>
        <w:t>9 </w:t>
      </w:r>
      <w:r w:rsidRPr="003F50B1">
        <w:rPr>
          <w:rFonts w:asciiTheme="majorHAnsi" w:hAnsiTheme="majorHAnsi" w:cstheme="majorHAnsi"/>
        </w:rPr>
        <w:t>Jesus said to him, “Today salvation has come to this house, because this man, too, is a son of Abraham. </w:t>
      </w:r>
      <w:r w:rsidRPr="003F50B1">
        <w:rPr>
          <w:rFonts w:asciiTheme="majorHAnsi" w:hAnsiTheme="majorHAnsi" w:cstheme="majorHAnsi"/>
          <w:b/>
          <w:bCs/>
          <w:vertAlign w:val="superscript"/>
        </w:rPr>
        <w:t>10 </w:t>
      </w:r>
      <w:r w:rsidRPr="003F50B1">
        <w:rPr>
          <w:rFonts w:asciiTheme="majorHAnsi" w:hAnsiTheme="majorHAnsi" w:cstheme="majorHAnsi"/>
        </w:rPr>
        <w:t>For the Son of Man came to seek and to save the lost.”</w:t>
      </w:r>
    </w:p>
    <w:p w14:paraId="274C8BA1" w14:textId="77777777" w:rsidR="00EE6705" w:rsidRDefault="00EE6705" w:rsidP="003F50B1">
      <w:pPr>
        <w:rPr>
          <w:rStyle w:val="text"/>
          <w:rFonts w:asciiTheme="majorHAnsi" w:hAnsiTheme="majorHAnsi" w:cstheme="majorHAnsi"/>
        </w:rPr>
      </w:pPr>
    </w:p>
    <w:p w14:paraId="1F47BC39" w14:textId="60D35ABA" w:rsidR="00CC7941" w:rsidRPr="00214EAB" w:rsidRDefault="00CC7941" w:rsidP="003F50B1">
      <w:pPr>
        <w:rPr>
          <w:rStyle w:val="text"/>
          <w:rFonts w:asciiTheme="majorHAnsi" w:hAnsiTheme="majorHAnsi" w:cstheme="majorHAnsi"/>
        </w:rPr>
      </w:pPr>
      <w:r w:rsidRPr="00214EAB">
        <w:rPr>
          <w:rStyle w:val="text"/>
          <w:rFonts w:asciiTheme="majorHAnsi" w:hAnsiTheme="majorHAnsi" w:cstheme="majorHAnsi"/>
        </w:rPr>
        <w:t xml:space="preserve">Luke </w:t>
      </w:r>
      <w:r w:rsidR="00EE6705">
        <w:rPr>
          <w:rStyle w:val="text"/>
          <w:rFonts w:asciiTheme="majorHAnsi" w:hAnsiTheme="majorHAnsi" w:cstheme="majorHAnsi"/>
        </w:rPr>
        <w:t>19</w:t>
      </w:r>
      <w:r w:rsidR="00214EAB" w:rsidRPr="00214EAB">
        <w:rPr>
          <w:rStyle w:val="text"/>
          <w:rFonts w:asciiTheme="majorHAnsi" w:hAnsiTheme="majorHAnsi" w:cstheme="majorHAnsi"/>
        </w:rPr>
        <w:t>:1-</w:t>
      </w:r>
      <w:r w:rsidR="00EE6705">
        <w:rPr>
          <w:rStyle w:val="text"/>
          <w:rFonts w:asciiTheme="majorHAnsi" w:hAnsiTheme="majorHAnsi" w:cstheme="majorHAnsi"/>
        </w:rPr>
        <w:t>10</w:t>
      </w:r>
      <w:r w:rsidRPr="00214EAB">
        <w:rPr>
          <w:rStyle w:val="text"/>
          <w:rFonts w:asciiTheme="majorHAnsi" w:hAnsiTheme="majorHAnsi" w:cstheme="majorHAnsi"/>
        </w:rPr>
        <w:t xml:space="preserve"> (NIV)</w:t>
      </w:r>
    </w:p>
    <w:p w14:paraId="49B0249B" w14:textId="44ED7609" w:rsidR="001E3667" w:rsidRPr="001E3667" w:rsidRDefault="00CC7941" w:rsidP="001E3667">
      <w:pPr>
        <w:pStyle w:val="NormalWeb"/>
        <w:rPr>
          <w:rFonts w:asciiTheme="majorHAnsi" w:hAnsiTheme="majorHAnsi" w:cstheme="majorHAnsi"/>
        </w:rPr>
      </w:pPr>
      <w:r w:rsidRPr="00214EAB">
        <w:rPr>
          <w:rStyle w:val="text"/>
          <w:rFonts w:asciiTheme="majorHAnsi" w:hAnsiTheme="majorHAnsi" w:cstheme="majorHAnsi"/>
        </w:rPr>
        <w:t>-----</w:t>
      </w:r>
    </w:p>
    <w:p w14:paraId="525566D6" w14:textId="0A2D56D3" w:rsidR="00DB0734" w:rsidRDefault="00DB0734" w:rsidP="001E3667">
      <w:pPr>
        <w:pStyle w:val="NormalWeb"/>
        <w:rPr>
          <w:rFonts w:asciiTheme="majorHAnsi" w:hAnsiTheme="majorHAnsi" w:cstheme="majorHAnsi"/>
        </w:rPr>
      </w:pPr>
      <w:r>
        <w:rPr>
          <w:rFonts w:asciiTheme="majorHAnsi" w:hAnsiTheme="majorHAnsi" w:cstheme="majorHAnsi"/>
        </w:rPr>
        <w:t>To really appreciate how much of a s</w:t>
      </w:r>
      <w:r w:rsidR="00793D9B">
        <w:rPr>
          <w:rFonts w:asciiTheme="majorHAnsi" w:hAnsiTheme="majorHAnsi" w:cstheme="majorHAnsi"/>
        </w:rPr>
        <w:t xml:space="preserve">coundrel he was, we have to understand that he was a </w:t>
      </w:r>
      <w:r w:rsidR="00510C9D" w:rsidRPr="00D712CF">
        <w:rPr>
          <w:rFonts w:asciiTheme="majorHAnsi" w:hAnsiTheme="majorHAnsi" w:cstheme="majorHAnsi"/>
          <w:i/>
          <w:iCs/>
        </w:rPr>
        <w:t>chief tax collector.</w:t>
      </w:r>
      <w:r w:rsidR="00510C9D">
        <w:rPr>
          <w:rFonts w:asciiTheme="majorHAnsi" w:hAnsiTheme="majorHAnsi" w:cstheme="majorHAnsi"/>
        </w:rPr>
        <w:t xml:space="preserve"> Which meant he not only took money </w:t>
      </w:r>
      <w:r w:rsidR="007F1A3D">
        <w:rPr>
          <w:rFonts w:asciiTheme="majorHAnsi" w:hAnsiTheme="majorHAnsi" w:cstheme="majorHAnsi"/>
        </w:rPr>
        <w:t xml:space="preserve">from </w:t>
      </w:r>
      <w:r w:rsidR="00A31F3F">
        <w:rPr>
          <w:rFonts w:asciiTheme="majorHAnsi" w:hAnsiTheme="majorHAnsi" w:cstheme="majorHAnsi"/>
        </w:rPr>
        <w:t>and overtaxed</w:t>
      </w:r>
      <w:r w:rsidR="00510C9D">
        <w:rPr>
          <w:rFonts w:asciiTheme="majorHAnsi" w:hAnsiTheme="majorHAnsi" w:cstheme="majorHAnsi"/>
        </w:rPr>
        <w:t xml:space="preserve"> </w:t>
      </w:r>
      <w:r w:rsidR="00A31F3F">
        <w:rPr>
          <w:rFonts w:asciiTheme="majorHAnsi" w:hAnsiTheme="majorHAnsi" w:cstheme="majorHAnsi"/>
        </w:rPr>
        <w:t>his</w:t>
      </w:r>
      <w:r w:rsidR="00445F9E">
        <w:rPr>
          <w:rFonts w:asciiTheme="majorHAnsi" w:hAnsiTheme="majorHAnsi" w:cstheme="majorHAnsi"/>
        </w:rPr>
        <w:t xml:space="preserve"> community</w:t>
      </w:r>
      <w:r w:rsidR="007F1A3D">
        <w:rPr>
          <w:rFonts w:asciiTheme="majorHAnsi" w:hAnsiTheme="majorHAnsi" w:cstheme="majorHAnsi"/>
        </w:rPr>
        <w:t>,</w:t>
      </w:r>
      <w:r w:rsidR="00445F9E">
        <w:rPr>
          <w:rFonts w:asciiTheme="majorHAnsi" w:hAnsiTheme="majorHAnsi" w:cstheme="majorHAnsi"/>
        </w:rPr>
        <w:t xml:space="preserve"> but also from the other tax collectors. He was likely a </w:t>
      </w:r>
      <w:r w:rsidR="00793D9B">
        <w:rPr>
          <w:rFonts w:asciiTheme="majorHAnsi" w:hAnsiTheme="majorHAnsi" w:cstheme="majorHAnsi"/>
        </w:rPr>
        <w:t>known personality in Jericho</w:t>
      </w:r>
      <w:r w:rsidR="00445F9E">
        <w:rPr>
          <w:rFonts w:asciiTheme="majorHAnsi" w:hAnsiTheme="majorHAnsi" w:cstheme="majorHAnsi"/>
        </w:rPr>
        <w:t xml:space="preserve"> and enjoyed protected status from Roman soldiers and local officials. He </w:t>
      </w:r>
      <w:r w:rsidR="00361FEB">
        <w:rPr>
          <w:rFonts w:asciiTheme="majorHAnsi" w:hAnsiTheme="majorHAnsi" w:cstheme="majorHAnsi"/>
        </w:rPr>
        <w:t xml:space="preserve">profited </w:t>
      </w:r>
      <w:r w:rsidR="00854D9D">
        <w:rPr>
          <w:rFonts w:asciiTheme="majorHAnsi" w:hAnsiTheme="majorHAnsi" w:cstheme="majorHAnsi"/>
        </w:rPr>
        <w:t xml:space="preserve">richly by betraying his own people, and </w:t>
      </w:r>
      <w:r w:rsidR="00C470BF">
        <w:rPr>
          <w:rFonts w:asciiTheme="majorHAnsi" w:hAnsiTheme="majorHAnsi" w:cstheme="majorHAnsi"/>
        </w:rPr>
        <w:t xml:space="preserve">despite his wealth, he was </w:t>
      </w:r>
      <w:r w:rsidR="00962C75">
        <w:rPr>
          <w:rFonts w:asciiTheme="majorHAnsi" w:hAnsiTheme="majorHAnsi" w:cstheme="majorHAnsi"/>
        </w:rPr>
        <w:t>spiritually</w:t>
      </w:r>
      <w:r w:rsidR="00C470BF">
        <w:rPr>
          <w:rFonts w:asciiTheme="majorHAnsi" w:hAnsiTheme="majorHAnsi" w:cstheme="majorHAnsi"/>
        </w:rPr>
        <w:t xml:space="preserve"> bankrupt, </w:t>
      </w:r>
      <w:r w:rsidR="00854D9D">
        <w:rPr>
          <w:rFonts w:asciiTheme="majorHAnsi" w:hAnsiTheme="majorHAnsi" w:cstheme="majorHAnsi"/>
        </w:rPr>
        <w:t>miserable and lonely.</w:t>
      </w:r>
    </w:p>
    <w:p w14:paraId="7CB12FFA" w14:textId="0BA3E29B" w:rsidR="008145ED" w:rsidRDefault="00854D9D" w:rsidP="001E3667">
      <w:pPr>
        <w:pStyle w:val="NormalWeb"/>
        <w:rPr>
          <w:rFonts w:asciiTheme="majorHAnsi" w:hAnsiTheme="majorHAnsi" w:cstheme="majorHAnsi"/>
        </w:rPr>
      </w:pPr>
      <w:r>
        <w:rPr>
          <w:rFonts w:asciiTheme="majorHAnsi" w:hAnsiTheme="majorHAnsi" w:cstheme="majorHAnsi"/>
        </w:rPr>
        <w:t>1</w:t>
      </w:r>
      <w:r w:rsidR="00DB0734">
        <w:rPr>
          <w:rFonts w:asciiTheme="majorHAnsi" w:hAnsiTheme="majorHAnsi" w:cstheme="majorHAnsi"/>
        </w:rPr>
        <w:t xml:space="preserve">. </w:t>
      </w:r>
      <w:r w:rsidR="008E2BFA">
        <w:rPr>
          <w:rFonts w:asciiTheme="majorHAnsi" w:hAnsiTheme="majorHAnsi" w:cstheme="majorHAnsi"/>
        </w:rPr>
        <w:t>N.T. Wright says, “</w:t>
      </w:r>
      <w:r w:rsidR="008E2BFA" w:rsidRPr="00E3549A">
        <w:rPr>
          <w:rFonts w:asciiTheme="majorHAnsi" w:hAnsiTheme="majorHAnsi" w:cstheme="majorHAnsi"/>
        </w:rPr>
        <w:t>Whenever money starts to talk, it shouts louder than the claims of honesty, respect and human dignity.</w:t>
      </w:r>
      <w:r w:rsidR="008E2BFA">
        <w:rPr>
          <w:rFonts w:asciiTheme="majorHAnsi" w:hAnsiTheme="majorHAnsi" w:cstheme="majorHAnsi"/>
        </w:rPr>
        <w:t>”</w:t>
      </w:r>
      <w:r w:rsidR="007F1A3D" w:rsidRPr="007F1A3D">
        <w:rPr>
          <w:rFonts w:asciiTheme="majorHAnsi" w:hAnsiTheme="majorHAnsi" w:cstheme="majorHAnsi"/>
          <w:vertAlign w:val="superscript"/>
        </w:rPr>
        <w:t>1</w:t>
      </w:r>
      <w:r w:rsidR="008E2BFA" w:rsidRPr="007F1A3D">
        <w:rPr>
          <w:rFonts w:asciiTheme="majorHAnsi" w:hAnsiTheme="majorHAnsi" w:cstheme="majorHAnsi"/>
          <w:vertAlign w:val="superscript"/>
        </w:rPr>
        <w:t xml:space="preserve"> </w:t>
      </w:r>
      <w:r w:rsidR="00F46D20">
        <w:rPr>
          <w:rFonts w:asciiTheme="majorHAnsi" w:hAnsiTheme="majorHAnsi" w:cstheme="majorHAnsi"/>
        </w:rPr>
        <w:t>As we read the text, what boxes do you see Zacch</w:t>
      </w:r>
      <w:r w:rsidR="004A2A4F">
        <w:rPr>
          <w:rFonts w:asciiTheme="majorHAnsi" w:hAnsiTheme="majorHAnsi" w:cstheme="majorHAnsi"/>
        </w:rPr>
        <w:t>ae</w:t>
      </w:r>
      <w:r w:rsidR="00F46D20">
        <w:rPr>
          <w:rFonts w:asciiTheme="majorHAnsi" w:hAnsiTheme="majorHAnsi" w:cstheme="majorHAnsi"/>
        </w:rPr>
        <w:t xml:space="preserve">us </w:t>
      </w:r>
      <w:r w:rsidR="004A2A4F">
        <w:rPr>
          <w:rFonts w:asciiTheme="majorHAnsi" w:hAnsiTheme="majorHAnsi" w:cstheme="majorHAnsi"/>
        </w:rPr>
        <w:t>stuck in?</w:t>
      </w:r>
      <w:r w:rsidR="004A2A4F">
        <w:rPr>
          <w:rFonts w:asciiTheme="majorHAnsi" w:hAnsiTheme="majorHAnsi" w:cstheme="majorHAnsi"/>
        </w:rPr>
        <w:br/>
        <w:t>(</w:t>
      </w:r>
      <w:r w:rsidR="008145ED" w:rsidRPr="00854D9D">
        <w:rPr>
          <w:rFonts w:asciiTheme="majorHAnsi" w:hAnsiTheme="majorHAnsi" w:cstheme="majorHAnsi"/>
          <w:i/>
          <w:iCs/>
        </w:rPr>
        <w:t>A</w:t>
      </w:r>
      <w:r w:rsidR="004A2A4F" w:rsidRPr="00854D9D">
        <w:rPr>
          <w:rFonts w:asciiTheme="majorHAnsi" w:hAnsiTheme="majorHAnsi" w:cstheme="majorHAnsi"/>
          <w:i/>
          <w:iCs/>
        </w:rPr>
        <w:t xml:space="preserve">nswers could include boxes that have </w:t>
      </w:r>
      <w:r w:rsidR="001237CD" w:rsidRPr="00854D9D">
        <w:rPr>
          <w:rFonts w:asciiTheme="majorHAnsi" w:hAnsiTheme="majorHAnsi" w:cstheme="majorHAnsi"/>
          <w:i/>
          <w:iCs/>
        </w:rPr>
        <w:t xml:space="preserve">limited his spiritual life, his social standing, </w:t>
      </w:r>
      <w:r w:rsidR="00615B21" w:rsidRPr="00854D9D">
        <w:rPr>
          <w:rFonts w:asciiTheme="majorHAnsi" w:hAnsiTheme="majorHAnsi" w:cstheme="majorHAnsi"/>
          <w:i/>
          <w:iCs/>
        </w:rPr>
        <w:t>his physical stature</w:t>
      </w:r>
      <w:r w:rsidR="008145ED" w:rsidRPr="00854D9D">
        <w:rPr>
          <w:rFonts w:asciiTheme="majorHAnsi" w:hAnsiTheme="majorHAnsi" w:cstheme="majorHAnsi"/>
          <w:i/>
          <w:iCs/>
        </w:rPr>
        <w:t>. A lot to unpack here.)</w:t>
      </w:r>
    </w:p>
    <w:p w14:paraId="55246EFF" w14:textId="4590D488" w:rsidR="00A9530D" w:rsidRDefault="00854D9D" w:rsidP="00854D9D">
      <w:pPr>
        <w:pStyle w:val="NormalWeb"/>
        <w:rPr>
          <w:rFonts w:asciiTheme="majorHAnsi" w:hAnsiTheme="majorHAnsi" w:cstheme="majorHAnsi"/>
        </w:rPr>
      </w:pPr>
      <w:r>
        <w:rPr>
          <w:rFonts w:asciiTheme="majorHAnsi" w:hAnsiTheme="majorHAnsi" w:cstheme="majorHAnsi"/>
        </w:rPr>
        <w:t xml:space="preserve">2. </w:t>
      </w:r>
      <w:r w:rsidR="008145ED">
        <w:rPr>
          <w:rFonts w:asciiTheme="majorHAnsi" w:hAnsiTheme="majorHAnsi" w:cstheme="majorHAnsi"/>
        </w:rPr>
        <w:t>T</w:t>
      </w:r>
      <w:r w:rsidR="002A5CAB">
        <w:rPr>
          <w:rFonts w:asciiTheme="majorHAnsi" w:hAnsiTheme="majorHAnsi" w:cstheme="majorHAnsi"/>
        </w:rPr>
        <w:t>hroughout life, t</w:t>
      </w:r>
      <w:r w:rsidR="008145ED">
        <w:rPr>
          <w:rFonts w:asciiTheme="majorHAnsi" w:hAnsiTheme="majorHAnsi" w:cstheme="majorHAnsi"/>
        </w:rPr>
        <w:t xml:space="preserve">here are so many different types of </w:t>
      </w:r>
      <w:r w:rsidR="00A9530D">
        <w:rPr>
          <w:rFonts w:asciiTheme="majorHAnsi" w:hAnsiTheme="majorHAnsi" w:cstheme="majorHAnsi"/>
        </w:rPr>
        <w:t>“boxe</w:t>
      </w:r>
      <w:r w:rsidR="002A5CAB">
        <w:rPr>
          <w:rFonts w:asciiTheme="majorHAnsi" w:hAnsiTheme="majorHAnsi" w:cstheme="majorHAnsi"/>
        </w:rPr>
        <w:t>s</w:t>
      </w:r>
      <w:r w:rsidR="00A9530D">
        <w:rPr>
          <w:rFonts w:asciiTheme="majorHAnsi" w:hAnsiTheme="majorHAnsi" w:cstheme="majorHAnsi"/>
        </w:rPr>
        <w:t>,</w:t>
      </w:r>
      <w:r w:rsidR="002A5CAB">
        <w:rPr>
          <w:rFonts w:asciiTheme="majorHAnsi" w:hAnsiTheme="majorHAnsi" w:cstheme="majorHAnsi"/>
        </w:rPr>
        <w:t>”</w:t>
      </w:r>
      <w:r w:rsidR="00A9530D">
        <w:rPr>
          <w:rFonts w:asciiTheme="majorHAnsi" w:hAnsiTheme="majorHAnsi" w:cstheme="majorHAnsi"/>
        </w:rPr>
        <w:t xml:space="preserve"> </w:t>
      </w:r>
      <w:r w:rsidR="007B060A">
        <w:rPr>
          <w:rFonts w:asciiTheme="majorHAnsi" w:hAnsiTheme="majorHAnsi" w:cstheme="majorHAnsi"/>
        </w:rPr>
        <w:t>- i</w:t>
      </w:r>
      <w:r w:rsidR="00A9530D">
        <w:rPr>
          <w:rFonts w:asciiTheme="majorHAnsi" w:hAnsiTheme="majorHAnsi" w:cstheme="majorHAnsi"/>
        </w:rPr>
        <w:t xml:space="preserve">dentify </w:t>
      </w:r>
      <w:r w:rsidR="002A5CAB">
        <w:rPr>
          <w:rFonts w:asciiTheme="majorHAnsi" w:hAnsiTheme="majorHAnsi" w:cstheme="majorHAnsi"/>
        </w:rPr>
        <w:t>the many boxes that you feel stuck in</w:t>
      </w:r>
      <w:r w:rsidR="007F1A3D">
        <w:rPr>
          <w:rFonts w:asciiTheme="majorHAnsi" w:hAnsiTheme="majorHAnsi" w:cstheme="majorHAnsi"/>
        </w:rPr>
        <w:t>.</w:t>
      </w:r>
    </w:p>
    <w:p w14:paraId="3106B339" w14:textId="60563671" w:rsidR="00214EAB" w:rsidRDefault="00DB0734" w:rsidP="00486DDB">
      <w:pPr>
        <w:pStyle w:val="NormalWeb"/>
        <w:rPr>
          <w:rFonts w:asciiTheme="majorHAnsi" w:hAnsiTheme="majorHAnsi" w:cstheme="majorHAnsi"/>
        </w:rPr>
      </w:pPr>
      <w:r>
        <w:rPr>
          <w:rFonts w:asciiTheme="majorHAnsi" w:hAnsiTheme="majorHAnsi" w:cstheme="majorHAnsi"/>
        </w:rPr>
        <w:t>3</w:t>
      </w:r>
      <w:r w:rsidR="00214EAB">
        <w:rPr>
          <w:rFonts w:asciiTheme="majorHAnsi" w:hAnsiTheme="majorHAnsi" w:cstheme="majorHAnsi"/>
        </w:rPr>
        <w:t>.</w:t>
      </w:r>
      <w:r w:rsidR="00F3412D">
        <w:rPr>
          <w:rFonts w:asciiTheme="majorHAnsi" w:hAnsiTheme="majorHAnsi" w:cstheme="majorHAnsi"/>
        </w:rPr>
        <w:t xml:space="preserve"> As already stated, Zacchaeus was a sell-out</w:t>
      </w:r>
      <w:r w:rsidR="00A413B1">
        <w:rPr>
          <w:rFonts w:asciiTheme="majorHAnsi" w:hAnsiTheme="majorHAnsi" w:cstheme="majorHAnsi"/>
        </w:rPr>
        <w:t xml:space="preserve"> and as the story reveals, he was spiritually </w:t>
      </w:r>
      <w:r w:rsidR="00486DDB">
        <w:rPr>
          <w:rFonts w:asciiTheme="majorHAnsi" w:hAnsiTheme="majorHAnsi" w:cstheme="majorHAnsi"/>
        </w:rPr>
        <w:t xml:space="preserve">lost and desperate for the truth of Jesus. </w:t>
      </w:r>
      <w:r w:rsidR="00FE7D60">
        <w:rPr>
          <w:rFonts w:asciiTheme="majorHAnsi" w:hAnsiTheme="majorHAnsi" w:cstheme="majorHAnsi"/>
        </w:rPr>
        <w:t>We understand why he had to climb the tree and see Jesus but w</w:t>
      </w:r>
      <w:r w:rsidR="00A9530D">
        <w:rPr>
          <w:rFonts w:asciiTheme="majorHAnsi" w:hAnsiTheme="majorHAnsi" w:cstheme="majorHAnsi"/>
        </w:rPr>
        <w:t xml:space="preserve">hy do you think Jesus singled out Zacchaeus? </w:t>
      </w:r>
    </w:p>
    <w:p w14:paraId="03B9D2BA" w14:textId="7276F8C2" w:rsidR="007C07BC" w:rsidRDefault="007C07BC" w:rsidP="00A9530D">
      <w:pPr>
        <w:pStyle w:val="NormalWeb"/>
        <w:rPr>
          <w:rFonts w:asciiTheme="majorHAnsi" w:hAnsiTheme="majorHAnsi" w:cstheme="majorHAnsi"/>
        </w:rPr>
      </w:pPr>
      <w:r>
        <w:rPr>
          <w:rFonts w:asciiTheme="majorHAnsi" w:hAnsiTheme="majorHAnsi" w:cstheme="majorHAnsi"/>
        </w:rPr>
        <w:lastRenderedPageBreak/>
        <w:t>(</w:t>
      </w:r>
      <w:r w:rsidRPr="00CD56E3">
        <w:rPr>
          <w:rFonts w:asciiTheme="majorHAnsi" w:hAnsiTheme="majorHAnsi" w:cstheme="majorHAnsi"/>
          <w:i/>
          <w:iCs/>
        </w:rPr>
        <w:t xml:space="preserve">This is what Jesus’ ministry of grace is about </w:t>
      </w:r>
      <w:r w:rsidR="00CD56E3" w:rsidRPr="00CD56E3">
        <w:rPr>
          <w:rFonts w:asciiTheme="majorHAnsi" w:hAnsiTheme="majorHAnsi" w:cstheme="majorHAnsi"/>
          <w:i/>
          <w:iCs/>
        </w:rPr>
        <w:t>– extending</w:t>
      </w:r>
      <w:r w:rsidRPr="00CD56E3">
        <w:rPr>
          <w:rFonts w:asciiTheme="majorHAnsi" w:hAnsiTheme="majorHAnsi" w:cstheme="majorHAnsi"/>
          <w:i/>
          <w:iCs/>
        </w:rPr>
        <w:t xml:space="preserve"> it to the </w:t>
      </w:r>
      <w:r w:rsidR="00716E67" w:rsidRPr="00CD56E3">
        <w:rPr>
          <w:rFonts w:asciiTheme="majorHAnsi" w:hAnsiTheme="majorHAnsi" w:cstheme="majorHAnsi"/>
          <w:i/>
          <w:iCs/>
        </w:rPr>
        <w:t>most undeserved</w:t>
      </w:r>
      <w:r w:rsidR="003F73F5" w:rsidRPr="00CD56E3">
        <w:rPr>
          <w:rFonts w:asciiTheme="majorHAnsi" w:hAnsiTheme="majorHAnsi" w:cstheme="majorHAnsi"/>
          <w:i/>
          <w:iCs/>
        </w:rPr>
        <w:t xml:space="preserve">. In verse 9, when Jesus says, “Today salvation has come into this house,” it isn’t because Zacchaeus bought his salvation but that he </w:t>
      </w:r>
      <w:r w:rsidR="00875F82" w:rsidRPr="00CD56E3">
        <w:rPr>
          <w:rFonts w:asciiTheme="majorHAnsi" w:hAnsiTheme="majorHAnsi" w:cstheme="majorHAnsi"/>
          <w:i/>
          <w:iCs/>
        </w:rPr>
        <w:t>discovered the grace of God and repented</w:t>
      </w:r>
      <w:r w:rsidR="00716E67">
        <w:rPr>
          <w:rFonts w:asciiTheme="majorHAnsi" w:hAnsiTheme="majorHAnsi" w:cstheme="majorHAnsi"/>
        </w:rPr>
        <w:t xml:space="preserve">). </w:t>
      </w:r>
    </w:p>
    <w:p w14:paraId="78BB9A24" w14:textId="0A9D6DE1" w:rsidR="001E3667" w:rsidRDefault="00DB0734" w:rsidP="001E3667">
      <w:pPr>
        <w:pStyle w:val="NormalWeb"/>
        <w:rPr>
          <w:rFonts w:asciiTheme="majorHAnsi" w:hAnsiTheme="majorHAnsi" w:cstheme="majorHAnsi"/>
        </w:rPr>
      </w:pPr>
      <w:r>
        <w:rPr>
          <w:rFonts w:asciiTheme="majorHAnsi" w:hAnsiTheme="majorHAnsi" w:cstheme="majorHAnsi"/>
        </w:rPr>
        <w:t>4</w:t>
      </w:r>
      <w:r w:rsidR="00214EAB">
        <w:rPr>
          <w:rFonts w:asciiTheme="majorHAnsi" w:hAnsiTheme="majorHAnsi" w:cstheme="majorHAnsi"/>
        </w:rPr>
        <w:t xml:space="preserve">. </w:t>
      </w:r>
      <w:r w:rsidR="009111CB">
        <w:rPr>
          <w:rFonts w:asciiTheme="majorHAnsi" w:hAnsiTheme="majorHAnsi" w:cstheme="majorHAnsi"/>
        </w:rPr>
        <w:t xml:space="preserve">Pastor Bryan said that </w:t>
      </w:r>
      <w:r w:rsidR="000568B7">
        <w:rPr>
          <w:rFonts w:asciiTheme="majorHAnsi" w:hAnsiTheme="majorHAnsi" w:cstheme="majorHAnsi"/>
        </w:rPr>
        <w:t xml:space="preserve">in moving from disruption to discovery, </w:t>
      </w:r>
      <w:r w:rsidR="009111CB">
        <w:rPr>
          <w:rFonts w:asciiTheme="majorHAnsi" w:hAnsiTheme="majorHAnsi" w:cstheme="majorHAnsi"/>
        </w:rPr>
        <w:t xml:space="preserve">we can find Jesus outside the box. </w:t>
      </w:r>
      <w:r w:rsidR="000568B7">
        <w:rPr>
          <w:rFonts w:asciiTheme="majorHAnsi" w:hAnsiTheme="majorHAnsi" w:cstheme="majorHAnsi"/>
        </w:rPr>
        <w:t>What</w:t>
      </w:r>
      <w:r w:rsidR="002A18DF">
        <w:rPr>
          <w:rFonts w:asciiTheme="majorHAnsi" w:hAnsiTheme="majorHAnsi" w:cstheme="majorHAnsi"/>
        </w:rPr>
        <w:t xml:space="preserve"> has the Lord been saying to you</w:t>
      </w:r>
      <w:r w:rsidR="0047532A">
        <w:rPr>
          <w:rFonts w:asciiTheme="majorHAnsi" w:hAnsiTheme="majorHAnsi" w:cstheme="majorHAnsi"/>
        </w:rPr>
        <w:t xml:space="preserve">, what boxes </w:t>
      </w:r>
      <w:r w:rsidR="00BC6AD5">
        <w:rPr>
          <w:rFonts w:asciiTheme="majorHAnsi" w:hAnsiTheme="majorHAnsi" w:cstheme="majorHAnsi"/>
        </w:rPr>
        <w:t>do you need to move outside of and w</w:t>
      </w:r>
      <w:r w:rsidR="0047532A">
        <w:rPr>
          <w:rFonts w:asciiTheme="majorHAnsi" w:hAnsiTheme="majorHAnsi" w:cstheme="majorHAnsi"/>
        </w:rPr>
        <w:t>hat are you discovering in the midst of disruption?</w:t>
      </w:r>
      <w:r w:rsidR="00BC6AD5">
        <w:rPr>
          <w:rFonts w:asciiTheme="majorHAnsi" w:hAnsiTheme="majorHAnsi" w:cstheme="majorHAnsi"/>
        </w:rPr>
        <w:t xml:space="preserve"> (Repeat the question and invite </w:t>
      </w:r>
      <w:r w:rsidR="00812582">
        <w:rPr>
          <w:rFonts w:asciiTheme="majorHAnsi" w:hAnsiTheme="majorHAnsi" w:cstheme="majorHAnsi"/>
        </w:rPr>
        <w:t>your group to answer whichever question resonates most with them).</w:t>
      </w:r>
    </w:p>
    <w:p w14:paraId="42CA6DED" w14:textId="488A4082" w:rsidR="00812582" w:rsidRDefault="00812582" w:rsidP="00214EAB">
      <w:pPr>
        <w:pStyle w:val="NormalWeb"/>
        <w:rPr>
          <w:rFonts w:asciiTheme="majorHAnsi" w:hAnsiTheme="majorHAnsi" w:cstheme="majorHAnsi"/>
        </w:rPr>
      </w:pPr>
      <w:r>
        <w:rPr>
          <w:rFonts w:asciiTheme="majorHAnsi" w:hAnsiTheme="majorHAnsi" w:cstheme="majorHAnsi"/>
        </w:rPr>
        <w:t xml:space="preserve">There is so much disruption going on in us and around us. Take some time and simply pray that the Lord would bring you discovery </w:t>
      </w:r>
      <w:r w:rsidR="00BD2E2C">
        <w:rPr>
          <w:rFonts w:asciiTheme="majorHAnsi" w:hAnsiTheme="majorHAnsi" w:cstheme="majorHAnsi"/>
        </w:rPr>
        <w:t xml:space="preserve">and grace and may the Lord use us to love the </w:t>
      </w:r>
      <w:r w:rsidR="00EE107A">
        <w:rPr>
          <w:rFonts w:asciiTheme="majorHAnsi" w:hAnsiTheme="majorHAnsi" w:cstheme="majorHAnsi"/>
        </w:rPr>
        <w:t>Zacchaeus</w:t>
      </w:r>
      <w:r w:rsidR="007F1A3D">
        <w:rPr>
          <w:rFonts w:asciiTheme="majorHAnsi" w:hAnsiTheme="majorHAnsi" w:cstheme="majorHAnsi"/>
        </w:rPr>
        <w:t xml:space="preserve"> </w:t>
      </w:r>
      <w:r w:rsidR="00EE107A">
        <w:rPr>
          <w:rFonts w:asciiTheme="majorHAnsi" w:hAnsiTheme="majorHAnsi" w:cstheme="majorHAnsi"/>
        </w:rPr>
        <w:t xml:space="preserve">types around us. </w:t>
      </w:r>
    </w:p>
    <w:p w14:paraId="02303BC7" w14:textId="6EC1AC62" w:rsidR="009D0D4A" w:rsidRPr="0075438D" w:rsidRDefault="009D0D4A" w:rsidP="00CC7941">
      <w:pPr>
        <w:rPr>
          <w:rFonts w:asciiTheme="majorHAnsi" w:hAnsiTheme="majorHAnsi" w:cstheme="majorHAnsi"/>
        </w:rPr>
      </w:pPr>
    </w:p>
    <w:sectPr w:rsidR="009D0D4A" w:rsidRPr="0075438D" w:rsidSect="00E357C3">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DD572" w14:textId="77777777" w:rsidR="00D506E7" w:rsidRDefault="00D506E7" w:rsidP="000346E7">
      <w:r>
        <w:separator/>
      </w:r>
    </w:p>
  </w:endnote>
  <w:endnote w:type="continuationSeparator" w:id="0">
    <w:p w14:paraId="33FBC293" w14:textId="77777777" w:rsidR="00D506E7" w:rsidRDefault="00D506E7"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05C9A" w14:textId="77777777" w:rsidR="00D506E7" w:rsidRDefault="00D506E7" w:rsidP="000346E7">
      <w:r>
        <w:separator/>
      </w:r>
    </w:p>
  </w:footnote>
  <w:footnote w:type="continuationSeparator" w:id="0">
    <w:p w14:paraId="67593820" w14:textId="77777777" w:rsidR="00D506E7" w:rsidRDefault="00D506E7"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6E365C71"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DB6507">
      <w:rPr>
        <w:rFonts w:asciiTheme="majorHAnsi" w:hAnsiTheme="majorHAnsi" w:cstheme="majorHAnsi"/>
      </w:rPr>
      <w:t xml:space="preserve">TG </w:t>
    </w:r>
    <w:r w:rsidR="00214EAB">
      <w:rPr>
        <w:rFonts w:asciiTheme="majorHAnsi" w:hAnsiTheme="majorHAnsi" w:cstheme="majorHAnsi"/>
      </w:rPr>
      <w:t>10/</w:t>
    </w:r>
    <w:r w:rsidR="00693DFF">
      <w:rPr>
        <w:rFonts w:asciiTheme="majorHAnsi" w:hAnsiTheme="majorHAnsi" w:cstheme="majorHAnsi"/>
      </w:rPr>
      <w:t>25</w:t>
    </w:r>
    <w:r>
      <w:rPr>
        <w:rFonts w:asciiTheme="majorHAnsi" w:hAnsiTheme="majorHAnsi" w:cstheme="majorHAnsi"/>
      </w:rPr>
      <w:t>/</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2E0AAC77" w:rsidR="00A23B55" w:rsidRPr="00D748E9" w:rsidRDefault="0054074C" w:rsidP="00D748E9">
    <w:pPr>
      <w:pStyle w:val="Header"/>
      <w:jc w:val="right"/>
      <w:rPr>
        <w:rFonts w:asciiTheme="majorHAnsi" w:hAnsiTheme="majorHAnsi" w:cstheme="majorHAnsi"/>
      </w:rPr>
    </w:pPr>
    <w:r>
      <w:rPr>
        <w:rFonts w:asciiTheme="majorHAnsi" w:hAnsiTheme="majorHAnsi" w:cstheme="majorHAnsi"/>
      </w:rPr>
      <w:t>TG</w:t>
    </w:r>
    <w:r w:rsidR="0036086E">
      <w:rPr>
        <w:rFonts w:asciiTheme="majorHAnsi" w:hAnsiTheme="majorHAnsi" w:cstheme="majorHAnsi"/>
      </w:rPr>
      <w:t xml:space="preserve"> </w:t>
    </w:r>
    <w:r w:rsidR="00214EAB">
      <w:rPr>
        <w:rFonts w:asciiTheme="majorHAnsi" w:hAnsiTheme="majorHAnsi" w:cstheme="majorHAnsi"/>
      </w:rPr>
      <w:t>10/</w:t>
    </w:r>
    <w:r w:rsidR="00693DFF">
      <w:rPr>
        <w:rFonts w:asciiTheme="majorHAnsi" w:hAnsiTheme="majorHAnsi" w:cstheme="majorHAnsi"/>
      </w:rPr>
      <w:t>25</w:t>
    </w:r>
    <w:r w:rsidR="0036086E">
      <w:rPr>
        <w:rFonts w:asciiTheme="majorHAnsi" w:hAnsiTheme="majorHAnsi" w:cstheme="majorHAnsi"/>
      </w:rPr>
      <w:t>/</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E6716"/>
    <w:multiLevelType w:val="hybridMultilevel"/>
    <w:tmpl w:val="D292E6C2"/>
    <w:lvl w:ilvl="0" w:tplc="9D0443B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34563"/>
    <w:multiLevelType w:val="hybridMultilevel"/>
    <w:tmpl w:val="3972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6C27197"/>
    <w:multiLevelType w:val="hybridMultilevel"/>
    <w:tmpl w:val="1CD0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916AB"/>
    <w:multiLevelType w:val="hybridMultilevel"/>
    <w:tmpl w:val="F68E4328"/>
    <w:lvl w:ilvl="0" w:tplc="06CE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18580A"/>
    <w:multiLevelType w:val="hybridMultilevel"/>
    <w:tmpl w:val="486CBEC8"/>
    <w:lvl w:ilvl="0" w:tplc="9986415A">
      <w:start w:val="2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F17C84"/>
    <w:multiLevelType w:val="hybridMultilevel"/>
    <w:tmpl w:val="B3426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17"/>
  </w:num>
  <w:num w:numId="4">
    <w:abstractNumId w:val="22"/>
  </w:num>
  <w:num w:numId="5">
    <w:abstractNumId w:val="0"/>
  </w:num>
  <w:num w:numId="6">
    <w:abstractNumId w:val="7"/>
  </w:num>
  <w:num w:numId="7">
    <w:abstractNumId w:val="11"/>
  </w:num>
  <w:num w:numId="8">
    <w:abstractNumId w:val="13"/>
  </w:num>
  <w:num w:numId="9">
    <w:abstractNumId w:val="18"/>
  </w:num>
  <w:num w:numId="10">
    <w:abstractNumId w:val="6"/>
  </w:num>
  <w:num w:numId="11">
    <w:abstractNumId w:val="2"/>
  </w:num>
  <w:num w:numId="12">
    <w:abstractNumId w:val="8"/>
  </w:num>
  <w:num w:numId="13">
    <w:abstractNumId w:val="16"/>
  </w:num>
  <w:num w:numId="14">
    <w:abstractNumId w:val="25"/>
  </w:num>
  <w:num w:numId="15">
    <w:abstractNumId w:val="10"/>
  </w:num>
  <w:num w:numId="16">
    <w:abstractNumId w:val="12"/>
  </w:num>
  <w:num w:numId="17">
    <w:abstractNumId w:val="5"/>
  </w:num>
  <w:num w:numId="18">
    <w:abstractNumId w:val="4"/>
  </w:num>
  <w:num w:numId="19">
    <w:abstractNumId w:val="26"/>
  </w:num>
  <w:num w:numId="20">
    <w:abstractNumId w:val="3"/>
  </w:num>
  <w:num w:numId="21">
    <w:abstractNumId w:val="19"/>
  </w:num>
  <w:num w:numId="22">
    <w:abstractNumId w:val="23"/>
  </w:num>
  <w:num w:numId="23">
    <w:abstractNumId w:val="15"/>
  </w:num>
  <w:num w:numId="24">
    <w:abstractNumId w:val="20"/>
  </w:num>
  <w:num w:numId="25">
    <w:abstractNumId w:val="1"/>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7FD2"/>
    <w:rsid w:val="0001334B"/>
    <w:rsid w:val="0001708D"/>
    <w:rsid w:val="00017388"/>
    <w:rsid w:val="0002175F"/>
    <w:rsid w:val="00022806"/>
    <w:rsid w:val="000319B3"/>
    <w:rsid w:val="00033678"/>
    <w:rsid w:val="000346E7"/>
    <w:rsid w:val="00037EEA"/>
    <w:rsid w:val="00040C20"/>
    <w:rsid w:val="000429BF"/>
    <w:rsid w:val="00046B69"/>
    <w:rsid w:val="00047141"/>
    <w:rsid w:val="00050F14"/>
    <w:rsid w:val="000568B7"/>
    <w:rsid w:val="00056E4E"/>
    <w:rsid w:val="00062368"/>
    <w:rsid w:val="0006269A"/>
    <w:rsid w:val="00062B1C"/>
    <w:rsid w:val="000727EF"/>
    <w:rsid w:val="00074962"/>
    <w:rsid w:val="000751F3"/>
    <w:rsid w:val="0007738E"/>
    <w:rsid w:val="0008129E"/>
    <w:rsid w:val="00081DA1"/>
    <w:rsid w:val="000853DE"/>
    <w:rsid w:val="0009753D"/>
    <w:rsid w:val="000A0037"/>
    <w:rsid w:val="000A2344"/>
    <w:rsid w:val="000A35BF"/>
    <w:rsid w:val="000A4E39"/>
    <w:rsid w:val="000A64FD"/>
    <w:rsid w:val="000A719C"/>
    <w:rsid w:val="000B1EBD"/>
    <w:rsid w:val="000B5040"/>
    <w:rsid w:val="000B6537"/>
    <w:rsid w:val="000C01FF"/>
    <w:rsid w:val="000C0BEB"/>
    <w:rsid w:val="000C3AD8"/>
    <w:rsid w:val="000C3F96"/>
    <w:rsid w:val="000C41C0"/>
    <w:rsid w:val="000C43B7"/>
    <w:rsid w:val="000C48E7"/>
    <w:rsid w:val="000C7BF9"/>
    <w:rsid w:val="000D0A7C"/>
    <w:rsid w:val="000D687A"/>
    <w:rsid w:val="000E1D76"/>
    <w:rsid w:val="000E4825"/>
    <w:rsid w:val="000F10C6"/>
    <w:rsid w:val="000F117C"/>
    <w:rsid w:val="000F3E6D"/>
    <w:rsid w:val="000F6921"/>
    <w:rsid w:val="00106EAB"/>
    <w:rsid w:val="00111936"/>
    <w:rsid w:val="00116D3E"/>
    <w:rsid w:val="00121290"/>
    <w:rsid w:val="00121344"/>
    <w:rsid w:val="001215FE"/>
    <w:rsid w:val="001237CD"/>
    <w:rsid w:val="001278D1"/>
    <w:rsid w:val="00127B2C"/>
    <w:rsid w:val="0013209F"/>
    <w:rsid w:val="001357A5"/>
    <w:rsid w:val="00140853"/>
    <w:rsid w:val="001409B7"/>
    <w:rsid w:val="00140D68"/>
    <w:rsid w:val="00144211"/>
    <w:rsid w:val="00146ACA"/>
    <w:rsid w:val="00152F0A"/>
    <w:rsid w:val="001551F5"/>
    <w:rsid w:val="00157161"/>
    <w:rsid w:val="001572CC"/>
    <w:rsid w:val="00160470"/>
    <w:rsid w:val="001606B9"/>
    <w:rsid w:val="0016233B"/>
    <w:rsid w:val="00163423"/>
    <w:rsid w:val="00165EA5"/>
    <w:rsid w:val="001665A3"/>
    <w:rsid w:val="00175388"/>
    <w:rsid w:val="00180130"/>
    <w:rsid w:val="001805A9"/>
    <w:rsid w:val="00183594"/>
    <w:rsid w:val="0019452D"/>
    <w:rsid w:val="0019531D"/>
    <w:rsid w:val="00197890"/>
    <w:rsid w:val="001A1B74"/>
    <w:rsid w:val="001A40FB"/>
    <w:rsid w:val="001B0829"/>
    <w:rsid w:val="001B1D29"/>
    <w:rsid w:val="001B3108"/>
    <w:rsid w:val="001B4E2B"/>
    <w:rsid w:val="001C041B"/>
    <w:rsid w:val="001C4F56"/>
    <w:rsid w:val="001C6CB9"/>
    <w:rsid w:val="001D1D29"/>
    <w:rsid w:val="001E0791"/>
    <w:rsid w:val="001E1A79"/>
    <w:rsid w:val="001E3667"/>
    <w:rsid w:val="001E44B7"/>
    <w:rsid w:val="001E5E94"/>
    <w:rsid w:val="001E6840"/>
    <w:rsid w:val="001E6FD8"/>
    <w:rsid w:val="001F0A7F"/>
    <w:rsid w:val="001F1E8B"/>
    <w:rsid w:val="001F49B5"/>
    <w:rsid w:val="002023B1"/>
    <w:rsid w:val="0020256E"/>
    <w:rsid w:val="00203373"/>
    <w:rsid w:val="0020488F"/>
    <w:rsid w:val="00210961"/>
    <w:rsid w:val="00210B20"/>
    <w:rsid w:val="002112CB"/>
    <w:rsid w:val="002130B0"/>
    <w:rsid w:val="00214EAB"/>
    <w:rsid w:val="00216FCC"/>
    <w:rsid w:val="002174B4"/>
    <w:rsid w:val="00221169"/>
    <w:rsid w:val="00224430"/>
    <w:rsid w:val="00225A6C"/>
    <w:rsid w:val="0023109F"/>
    <w:rsid w:val="0023678D"/>
    <w:rsid w:val="002369A3"/>
    <w:rsid w:val="00241767"/>
    <w:rsid w:val="00251510"/>
    <w:rsid w:val="00256C76"/>
    <w:rsid w:val="00257CBC"/>
    <w:rsid w:val="0026175E"/>
    <w:rsid w:val="00265203"/>
    <w:rsid w:val="002653A0"/>
    <w:rsid w:val="0026575C"/>
    <w:rsid w:val="00265E16"/>
    <w:rsid w:val="00270274"/>
    <w:rsid w:val="00270DE2"/>
    <w:rsid w:val="00270E1D"/>
    <w:rsid w:val="002726BC"/>
    <w:rsid w:val="00273563"/>
    <w:rsid w:val="002749F6"/>
    <w:rsid w:val="00281695"/>
    <w:rsid w:val="00281DB0"/>
    <w:rsid w:val="0028441D"/>
    <w:rsid w:val="002903CA"/>
    <w:rsid w:val="00296F8D"/>
    <w:rsid w:val="00297521"/>
    <w:rsid w:val="002A11A4"/>
    <w:rsid w:val="002A18DF"/>
    <w:rsid w:val="002A5CAB"/>
    <w:rsid w:val="002B079D"/>
    <w:rsid w:val="002B4E01"/>
    <w:rsid w:val="002B51EA"/>
    <w:rsid w:val="002B5AAA"/>
    <w:rsid w:val="002B7E1E"/>
    <w:rsid w:val="002C097E"/>
    <w:rsid w:val="002C3273"/>
    <w:rsid w:val="002C792E"/>
    <w:rsid w:val="002D0948"/>
    <w:rsid w:val="002E0072"/>
    <w:rsid w:val="002E0E7A"/>
    <w:rsid w:val="002E288B"/>
    <w:rsid w:val="002E4E4E"/>
    <w:rsid w:val="002E5A53"/>
    <w:rsid w:val="002F1BA1"/>
    <w:rsid w:val="00300E50"/>
    <w:rsid w:val="00302277"/>
    <w:rsid w:val="00304155"/>
    <w:rsid w:val="0031688F"/>
    <w:rsid w:val="00316952"/>
    <w:rsid w:val="0031716E"/>
    <w:rsid w:val="00317E51"/>
    <w:rsid w:val="00322066"/>
    <w:rsid w:val="00322D2A"/>
    <w:rsid w:val="003301E4"/>
    <w:rsid w:val="0033151D"/>
    <w:rsid w:val="003332B9"/>
    <w:rsid w:val="00336119"/>
    <w:rsid w:val="00340082"/>
    <w:rsid w:val="00341D2B"/>
    <w:rsid w:val="0034448D"/>
    <w:rsid w:val="0034624F"/>
    <w:rsid w:val="00346DEC"/>
    <w:rsid w:val="00347539"/>
    <w:rsid w:val="00347D2D"/>
    <w:rsid w:val="00353F48"/>
    <w:rsid w:val="00354C1D"/>
    <w:rsid w:val="00354D9B"/>
    <w:rsid w:val="0036086E"/>
    <w:rsid w:val="00361FEB"/>
    <w:rsid w:val="003636FA"/>
    <w:rsid w:val="003643BA"/>
    <w:rsid w:val="0036521E"/>
    <w:rsid w:val="00375249"/>
    <w:rsid w:val="00380340"/>
    <w:rsid w:val="003812A5"/>
    <w:rsid w:val="00381816"/>
    <w:rsid w:val="00390350"/>
    <w:rsid w:val="00392817"/>
    <w:rsid w:val="003A2F66"/>
    <w:rsid w:val="003A425B"/>
    <w:rsid w:val="003A56D9"/>
    <w:rsid w:val="003B05F3"/>
    <w:rsid w:val="003B1583"/>
    <w:rsid w:val="003B1983"/>
    <w:rsid w:val="003B7135"/>
    <w:rsid w:val="003B7E01"/>
    <w:rsid w:val="003C0338"/>
    <w:rsid w:val="003C045D"/>
    <w:rsid w:val="003D0CC8"/>
    <w:rsid w:val="003D2B5C"/>
    <w:rsid w:val="003D4AD0"/>
    <w:rsid w:val="003E0EA2"/>
    <w:rsid w:val="003E16FF"/>
    <w:rsid w:val="003E2552"/>
    <w:rsid w:val="003E6171"/>
    <w:rsid w:val="003E61A9"/>
    <w:rsid w:val="003E6376"/>
    <w:rsid w:val="003E64FC"/>
    <w:rsid w:val="003F43BB"/>
    <w:rsid w:val="003F50B1"/>
    <w:rsid w:val="003F73F5"/>
    <w:rsid w:val="004008E5"/>
    <w:rsid w:val="00407FB1"/>
    <w:rsid w:val="00411AC8"/>
    <w:rsid w:val="00412E27"/>
    <w:rsid w:val="00414EEF"/>
    <w:rsid w:val="00415441"/>
    <w:rsid w:val="0041691A"/>
    <w:rsid w:val="00416AFD"/>
    <w:rsid w:val="00420838"/>
    <w:rsid w:val="00420F19"/>
    <w:rsid w:val="00422E74"/>
    <w:rsid w:val="004253DF"/>
    <w:rsid w:val="0042609F"/>
    <w:rsid w:val="00426B29"/>
    <w:rsid w:val="00426E2C"/>
    <w:rsid w:val="00431A90"/>
    <w:rsid w:val="004337B6"/>
    <w:rsid w:val="00436D74"/>
    <w:rsid w:val="00441BF0"/>
    <w:rsid w:val="00443FDD"/>
    <w:rsid w:val="00444259"/>
    <w:rsid w:val="00445F9E"/>
    <w:rsid w:val="004475E4"/>
    <w:rsid w:val="0045070B"/>
    <w:rsid w:val="00452F75"/>
    <w:rsid w:val="00454444"/>
    <w:rsid w:val="00457F70"/>
    <w:rsid w:val="004603CF"/>
    <w:rsid w:val="00461610"/>
    <w:rsid w:val="00462542"/>
    <w:rsid w:val="00465D2A"/>
    <w:rsid w:val="00471867"/>
    <w:rsid w:val="00471EAF"/>
    <w:rsid w:val="00473C21"/>
    <w:rsid w:val="004741CF"/>
    <w:rsid w:val="0047497E"/>
    <w:rsid w:val="0047532A"/>
    <w:rsid w:val="00485B15"/>
    <w:rsid w:val="00486233"/>
    <w:rsid w:val="00486DDB"/>
    <w:rsid w:val="00491A5C"/>
    <w:rsid w:val="00492FEE"/>
    <w:rsid w:val="00496B07"/>
    <w:rsid w:val="004A2A4F"/>
    <w:rsid w:val="004A510D"/>
    <w:rsid w:val="004B07AC"/>
    <w:rsid w:val="004B1353"/>
    <w:rsid w:val="004B341D"/>
    <w:rsid w:val="004B6303"/>
    <w:rsid w:val="004C0B80"/>
    <w:rsid w:val="004C2E60"/>
    <w:rsid w:val="004D0828"/>
    <w:rsid w:val="004D5D61"/>
    <w:rsid w:val="004D6CFC"/>
    <w:rsid w:val="004D7B8E"/>
    <w:rsid w:val="004E19C1"/>
    <w:rsid w:val="004E67D9"/>
    <w:rsid w:val="004E6C39"/>
    <w:rsid w:val="004E7176"/>
    <w:rsid w:val="004F2037"/>
    <w:rsid w:val="004F2F7A"/>
    <w:rsid w:val="004F414A"/>
    <w:rsid w:val="004F64F0"/>
    <w:rsid w:val="004F7975"/>
    <w:rsid w:val="00500150"/>
    <w:rsid w:val="00504BF6"/>
    <w:rsid w:val="005051A3"/>
    <w:rsid w:val="00510C9D"/>
    <w:rsid w:val="005125E1"/>
    <w:rsid w:val="005161BE"/>
    <w:rsid w:val="005163A0"/>
    <w:rsid w:val="005203BE"/>
    <w:rsid w:val="005203E7"/>
    <w:rsid w:val="005206F3"/>
    <w:rsid w:val="00520ADF"/>
    <w:rsid w:val="00525F9E"/>
    <w:rsid w:val="005262E6"/>
    <w:rsid w:val="0053019F"/>
    <w:rsid w:val="0053408D"/>
    <w:rsid w:val="00534458"/>
    <w:rsid w:val="005347F7"/>
    <w:rsid w:val="0053635E"/>
    <w:rsid w:val="00536855"/>
    <w:rsid w:val="00537199"/>
    <w:rsid w:val="0054074C"/>
    <w:rsid w:val="00540CD5"/>
    <w:rsid w:val="00540CF2"/>
    <w:rsid w:val="00542066"/>
    <w:rsid w:val="00543AE5"/>
    <w:rsid w:val="00544140"/>
    <w:rsid w:val="00544335"/>
    <w:rsid w:val="0054564E"/>
    <w:rsid w:val="00547CBA"/>
    <w:rsid w:val="00550CEC"/>
    <w:rsid w:val="005520CB"/>
    <w:rsid w:val="00552FFD"/>
    <w:rsid w:val="00553D62"/>
    <w:rsid w:val="00554AE9"/>
    <w:rsid w:val="00560785"/>
    <w:rsid w:val="0056330C"/>
    <w:rsid w:val="00563918"/>
    <w:rsid w:val="00565DB4"/>
    <w:rsid w:val="00567573"/>
    <w:rsid w:val="00570747"/>
    <w:rsid w:val="00572E7D"/>
    <w:rsid w:val="005734DD"/>
    <w:rsid w:val="00576846"/>
    <w:rsid w:val="005774A3"/>
    <w:rsid w:val="00586DED"/>
    <w:rsid w:val="00592966"/>
    <w:rsid w:val="0059547B"/>
    <w:rsid w:val="0059714A"/>
    <w:rsid w:val="005978BF"/>
    <w:rsid w:val="00597BC4"/>
    <w:rsid w:val="005A43CD"/>
    <w:rsid w:val="005B053E"/>
    <w:rsid w:val="005B0B8B"/>
    <w:rsid w:val="005B1D06"/>
    <w:rsid w:val="005C2968"/>
    <w:rsid w:val="005C616B"/>
    <w:rsid w:val="005C6492"/>
    <w:rsid w:val="005C7840"/>
    <w:rsid w:val="005D17B2"/>
    <w:rsid w:val="005D3116"/>
    <w:rsid w:val="005E05CF"/>
    <w:rsid w:val="005E1F0A"/>
    <w:rsid w:val="00602EDA"/>
    <w:rsid w:val="00604162"/>
    <w:rsid w:val="006052C1"/>
    <w:rsid w:val="00606C90"/>
    <w:rsid w:val="006100CA"/>
    <w:rsid w:val="00610487"/>
    <w:rsid w:val="006139B7"/>
    <w:rsid w:val="00615B21"/>
    <w:rsid w:val="0062793A"/>
    <w:rsid w:val="00630548"/>
    <w:rsid w:val="006306E0"/>
    <w:rsid w:val="00632093"/>
    <w:rsid w:val="00637599"/>
    <w:rsid w:val="00637DB2"/>
    <w:rsid w:val="006409AE"/>
    <w:rsid w:val="006413E7"/>
    <w:rsid w:val="00641494"/>
    <w:rsid w:val="006420D2"/>
    <w:rsid w:val="00651AD7"/>
    <w:rsid w:val="00652347"/>
    <w:rsid w:val="006543A4"/>
    <w:rsid w:val="0065556E"/>
    <w:rsid w:val="00656A88"/>
    <w:rsid w:val="00660107"/>
    <w:rsid w:val="0067070E"/>
    <w:rsid w:val="0067157A"/>
    <w:rsid w:val="006733B9"/>
    <w:rsid w:val="00683EDD"/>
    <w:rsid w:val="0068416C"/>
    <w:rsid w:val="0068526A"/>
    <w:rsid w:val="00687406"/>
    <w:rsid w:val="006911E7"/>
    <w:rsid w:val="00691B52"/>
    <w:rsid w:val="006934F7"/>
    <w:rsid w:val="0069350D"/>
    <w:rsid w:val="006938A8"/>
    <w:rsid w:val="00693DFF"/>
    <w:rsid w:val="006961D8"/>
    <w:rsid w:val="00697938"/>
    <w:rsid w:val="006A1DFC"/>
    <w:rsid w:val="006A21D0"/>
    <w:rsid w:val="006A4D81"/>
    <w:rsid w:val="006B2AF7"/>
    <w:rsid w:val="006B47C9"/>
    <w:rsid w:val="006B7AF0"/>
    <w:rsid w:val="006C561F"/>
    <w:rsid w:val="006C6ECE"/>
    <w:rsid w:val="006D15BB"/>
    <w:rsid w:val="006D2BA6"/>
    <w:rsid w:val="006D2CA7"/>
    <w:rsid w:val="006D3852"/>
    <w:rsid w:val="006D6F99"/>
    <w:rsid w:val="006E2AD3"/>
    <w:rsid w:val="006E3DE5"/>
    <w:rsid w:val="006E64D5"/>
    <w:rsid w:val="006E7666"/>
    <w:rsid w:val="006F7C77"/>
    <w:rsid w:val="00703994"/>
    <w:rsid w:val="007071FF"/>
    <w:rsid w:val="0071226A"/>
    <w:rsid w:val="00712A8C"/>
    <w:rsid w:val="00715E47"/>
    <w:rsid w:val="00716E67"/>
    <w:rsid w:val="0072042C"/>
    <w:rsid w:val="00723960"/>
    <w:rsid w:val="00723F95"/>
    <w:rsid w:val="00724887"/>
    <w:rsid w:val="0072528D"/>
    <w:rsid w:val="00733A34"/>
    <w:rsid w:val="007427E5"/>
    <w:rsid w:val="007521C3"/>
    <w:rsid w:val="0075438D"/>
    <w:rsid w:val="0075485F"/>
    <w:rsid w:val="00754D33"/>
    <w:rsid w:val="0076639B"/>
    <w:rsid w:val="00766842"/>
    <w:rsid w:val="00766D84"/>
    <w:rsid w:val="00773C52"/>
    <w:rsid w:val="00781766"/>
    <w:rsid w:val="007828AE"/>
    <w:rsid w:val="00784D9E"/>
    <w:rsid w:val="00784E21"/>
    <w:rsid w:val="00786D17"/>
    <w:rsid w:val="007877BF"/>
    <w:rsid w:val="0079364D"/>
    <w:rsid w:val="00793D9B"/>
    <w:rsid w:val="00794CD6"/>
    <w:rsid w:val="007A1242"/>
    <w:rsid w:val="007A36B9"/>
    <w:rsid w:val="007A386F"/>
    <w:rsid w:val="007A4C14"/>
    <w:rsid w:val="007B060A"/>
    <w:rsid w:val="007B3FAF"/>
    <w:rsid w:val="007B6597"/>
    <w:rsid w:val="007B65B0"/>
    <w:rsid w:val="007C07BC"/>
    <w:rsid w:val="007C1B6F"/>
    <w:rsid w:val="007C572F"/>
    <w:rsid w:val="007D2FEF"/>
    <w:rsid w:val="007D6200"/>
    <w:rsid w:val="007D62DC"/>
    <w:rsid w:val="007E1CFE"/>
    <w:rsid w:val="007E391D"/>
    <w:rsid w:val="007E4A10"/>
    <w:rsid w:val="007E7018"/>
    <w:rsid w:val="007F1A3D"/>
    <w:rsid w:val="007F3100"/>
    <w:rsid w:val="007F3717"/>
    <w:rsid w:val="007F5039"/>
    <w:rsid w:val="007F78F2"/>
    <w:rsid w:val="0080243B"/>
    <w:rsid w:val="00806297"/>
    <w:rsid w:val="00810662"/>
    <w:rsid w:val="0081112C"/>
    <w:rsid w:val="00812582"/>
    <w:rsid w:val="00813B6C"/>
    <w:rsid w:val="00813D42"/>
    <w:rsid w:val="008142E7"/>
    <w:rsid w:val="008145ED"/>
    <w:rsid w:val="00817761"/>
    <w:rsid w:val="00820319"/>
    <w:rsid w:val="00820490"/>
    <w:rsid w:val="0082134B"/>
    <w:rsid w:val="008249DD"/>
    <w:rsid w:val="0082681E"/>
    <w:rsid w:val="008332F8"/>
    <w:rsid w:val="00834111"/>
    <w:rsid w:val="00835488"/>
    <w:rsid w:val="00840F3A"/>
    <w:rsid w:val="008410BE"/>
    <w:rsid w:val="0084440A"/>
    <w:rsid w:val="00844855"/>
    <w:rsid w:val="008517DA"/>
    <w:rsid w:val="00854B9B"/>
    <w:rsid w:val="00854D9D"/>
    <w:rsid w:val="008554DB"/>
    <w:rsid w:val="00857A10"/>
    <w:rsid w:val="00860135"/>
    <w:rsid w:val="008641FE"/>
    <w:rsid w:val="00866211"/>
    <w:rsid w:val="00875F82"/>
    <w:rsid w:val="00877A15"/>
    <w:rsid w:val="008863CF"/>
    <w:rsid w:val="00891989"/>
    <w:rsid w:val="008B3A2A"/>
    <w:rsid w:val="008B5695"/>
    <w:rsid w:val="008B6045"/>
    <w:rsid w:val="008B75B9"/>
    <w:rsid w:val="008C11CE"/>
    <w:rsid w:val="008C32D8"/>
    <w:rsid w:val="008D0124"/>
    <w:rsid w:val="008D0471"/>
    <w:rsid w:val="008D07DB"/>
    <w:rsid w:val="008D39F7"/>
    <w:rsid w:val="008D485F"/>
    <w:rsid w:val="008D4887"/>
    <w:rsid w:val="008D4DCA"/>
    <w:rsid w:val="008D5CA1"/>
    <w:rsid w:val="008D7B21"/>
    <w:rsid w:val="008E226D"/>
    <w:rsid w:val="008E2662"/>
    <w:rsid w:val="008E2BFA"/>
    <w:rsid w:val="008E3741"/>
    <w:rsid w:val="008E6E20"/>
    <w:rsid w:val="008F0CBF"/>
    <w:rsid w:val="008F4084"/>
    <w:rsid w:val="008F7CA5"/>
    <w:rsid w:val="008F7FC0"/>
    <w:rsid w:val="00902E18"/>
    <w:rsid w:val="009109A1"/>
    <w:rsid w:val="009111CB"/>
    <w:rsid w:val="009114CD"/>
    <w:rsid w:val="009116B1"/>
    <w:rsid w:val="009148A9"/>
    <w:rsid w:val="00916684"/>
    <w:rsid w:val="00916858"/>
    <w:rsid w:val="00916D25"/>
    <w:rsid w:val="00921B1C"/>
    <w:rsid w:val="00922E3B"/>
    <w:rsid w:val="00922FD4"/>
    <w:rsid w:val="00924614"/>
    <w:rsid w:val="00924A4A"/>
    <w:rsid w:val="00925944"/>
    <w:rsid w:val="00927E2E"/>
    <w:rsid w:val="00931B7B"/>
    <w:rsid w:val="00931FE0"/>
    <w:rsid w:val="00934151"/>
    <w:rsid w:val="00934B4D"/>
    <w:rsid w:val="009351B5"/>
    <w:rsid w:val="009364F8"/>
    <w:rsid w:val="00945407"/>
    <w:rsid w:val="009468B7"/>
    <w:rsid w:val="009509A1"/>
    <w:rsid w:val="00950F4D"/>
    <w:rsid w:val="00952730"/>
    <w:rsid w:val="009566EB"/>
    <w:rsid w:val="009623F4"/>
    <w:rsid w:val="00962C75"/>
    <w:rsid w:val="00963A13"/>
    <w:rsid w:val="009646E7"/>
    <w:rsid w:val="00970A94"/>
    <w:rsid w:val="00972540"/>
    <w:rsid w:val="00977CC9"/>
    <w:rsid w:val="00981D0A"/>
    <w:rsid w:val="00982617"/>
    <w:rsid w:val="00982BB1"/>
    <w:rsid w:val="009837A6"/>
    <w:rsid w:val="009859B7"/>
    <w:rsid w:val="00985B81"/>
    <w:rsid w:val="009861CD"/>
    <w:rsid w:val="00990D04"/>
    <w:rsid w:val="009946D6"/>
    <w:rsid w:val="00994CAB"/>
    <w:rsid w:val="009A1C13"/>
    <w:rsid w:val="009A2A14"/>
    <w:rsid w:val="009A71DF"/>
    <w:rsid w:val="009C0D20"/>
    <w:rsid w:val="009C208D"/>
    <w:rsid w:val="009C280E"/>
    <w:rsid w:val="009C3393"/>
    <w:rsid w:val="009C593B"/>
    <w:rsid w:val="009C727A"/>
    <w:rsid w:val="009D0D4A"/>
    <w:rsid w:val="009D1116"/>
    <w:rsid w:val="009D1EE8"/>
    <w:rsid w:val="009D593E"/>
    <w:rsid w:val="009E2315"/>
    <w:rsid w:val="009E6837"/>
    <w:rsid w:val="009F0CA7"/>
    <w:rsid w:val="009F4763"/>
    <w:rsid w:val="009F7BB9"/>
    <w:rsid w:val="00A00304"/>
    <w:rsid w:val="00A00956"/>
    <w:rsid w:val="00A02416"/>
    <w:rsid w:val="00A02F3B"/>
    <w:rsid w:val="00A03552"/>
    <w:rsid w:val="00A05F8C"/>
    <w:rsid w:val="00A07BB3"/>
    <w:rsid w:val="00A10C25"/>
    <w:rsid w:val="00A133DC"/>
    <w:rsid w:val="00A13A0D"/>
    <w:rsid w:val="00A13E99"/>
    <w:rsid w:val="00A2370E"/>
    <w:rsid w:val="00A23B55"/>
    <w:rsid w:val="00A31F3F"/>
    <w:rsid w:val="00A32836"/>
    <w:rsid w:val="00A361C3"/>
    <w:rsid w:val="00A4096F"/>
    <w:rsid w:val="00A40EB9"/>
    <w:rsid w:val="00A413B1"/>
    <w:rsid w:val="00A42117"/>
    <w:rsid w:val="00A45D90"/>
    <w:rsid w:val="00A46574"/>
    <w:rsid w:val="00A57570"/>
    <w:rsid w:val="00A62442"/>
    <w:rsid w:val="00A72246"/>
    <w:rsid w:val="00A7355C"/>
    <w:rsid w:val="00A73E67"/>
    <w:rsid w:val="00A75072"/>
    <w:rsid w:val="00A75854"/>
    <w:rsid w:val="00A81518"/>
    <w:rsid w:val="00A81FFC"/>
    <w:rsid w:val="00A82637"/>
    <w:rsid w:val="00A85E14"/>
    <w:rsid w:val="00A929F9"/>
    <w:rsid w:val="00A9530D"/>
    <w:rsid w:val="00A95852"/>
    <w:rsid w:val="00AA21A9"/>
    <w:rsid w:val="00AA49FE"/>
    <w:rsid w:val="00AA4E46"/>
    <w:rsid w:val="00AA4F9C"/>
    <w:rsid w:val="00AA695D"/>
    <w:rsid w:val="00AB0E56"/>
    <w:rsid w:val="00AB50CF"/>
    <w:rsid w:val="00AC221E"/>
    <w:rsid w:val="00AC244E"/>
    <w:rsid w:val="00AC3704"/>
    <w:rsid w:val="00AC7D72"/>
    <w:rsid w:val="00AE1580"/>
    <w:rsid w:val="00AE1719"/>
    <w:rsid w:val="00AE3E75"/>
    <w:rsid w:val="00AE68B0"/>
    <w:rsid w:val="00AE798F"/>
    <w:rsid w:val="00AE7B47"/>
    <w:rsid w:val="00AF1192"/>
    <w:rsid w:val="00AF18C5"/>
    <w:rsid w:val="00AF2029"/>
    <w:rsid w:val="00AF3098"/>
    <w:rsid w:val="00B02386"/>
    <w:rsid w:val="00B046D7"/>
    <w:rsid w:val="00B078ED"/>
    <w:rsid w:val="00B10002"/>
    <w:rsid w:val="00B12408"/>
    <w:rsid w:val="00B200BF"/>
    <w:rsid w:val="00B22AA4"/>
    <w:rsid w:val="00B26EC3"/>
    <w:rsid w:val="00B27FCD"/>
    <w:rsid w:val="00B345C3"/>
    <w:rsid w:val="00B34785"/>
    <w:rsid w:val="00B34C33"/>
    <w:rsid w:val="00B420EF"/>
    <w:rsid w:val="00B45CAD"/>
    <w:rsid w:val="00B45EF4"/>
    <w:rsid w:val="00B47A74"/>
    <w:rsid w:val="00B5292C"/>
    <w:rsid w:val="00B562EB"/>
    <w:rsid w:val="00B571A1"/>
    <w:rsid w:val="00B614C4"/>
    <w:rsid w:val="00B65500"/>
    <w:rsid w:val="00B74E80"/>
    <w:rsid w:val="00B76277"/>
    <w:rsid w:val="00B80031"/>
    <w:rsid w:val="00B80661"/>
    <w:rsid w:val="00B81260"/>
    <w:rsid w:val="00B82603"/>
    <w:rsid w:val="00B913FC"/>
    <w:rsid w:val="00B92622"/>
    <w:rsid w:val="00BA0D5B"/>
    <w:rsid w:val="00BA1C3E"/>
    <w:rsid w:val="00BA5B44"/>
    <w:rsid w:val="00BB1211"/>
    <w:rsid w:val="00BB3DB1"/>
    <w:rsid w:val="00BB40EC"/>
    <w:rsid w:val="00BB75B9"/>
    <w:rsid w:val="00BB7799"/>
    <w:rsid w:val="00BB7D98"/>
    <w:rsid w:val="00BC024C"/>
    <w:rsid w:val="00BC1385"/>
    <w:rsid w:val="00BC21B8"/>
    <w:rsid w:val="00BC5FE8"/>
    <w:rsid w:val="00BC6AD5"/>
    <w:rsid w:val="00BC7FA8"/>
    <w:rsid w:val="00BD08AF"/>
    <w:rsid w:val="00BD2E2C"/>
    <w:rsid w:val="00BD300B"/>
    <w:rsid w:val="00BE1B91"/>
    <w:rsid w:val="00BE4873"/>
    <w:rsid w:val="00BF0066"/>
    <w:rsid w:val="00BF6771"/>
    <w:rsid w:val="00C04B88"/>
    <w:rsid w:val="00C10A78"/>
    <w:rsid w:val="00C14EFB"/>
    <w:rsid w:val="00C17EFC"/>
    <w:rsid w:val="00C26B56"/>
    <w:rsid w:val="00C30587"/>
    <w:rsid w:val="00C3069F"/>
    <w:rsid w:val="00C307C6"/>
    <w:rsid w:val="00C314A9"/>
    <w:rsid w:val="00C32F15"/>
    <w:rsid w:val="00C331A4"/>
    <w:rsid w:val="00C3348B"/>
    <w:rsid w:val="00C365D3"/>
    <w:rsid w:val="00C3741F"/>
    <w:rsid w:val="00C40554"/>
    <w:rsid w:val="00C4223D"/>
    <w:rsid w:val="00C462D3"/>
    <w:rsid w:val="00C470BF"/>
    <w:rsid w:val="00C47FA7"/>
    <w:rsid w:val="00C50B0B"/>
    <w:rsid w:val="00C52A34"/>
    <w:rsid w:val="00C54136"/>
    <w:rsid w:val="00C57BE8"/>
    <w:rsid w:val="00C7288A"/>
    <w:rsid w:val="00C76812"/>
    <w:rsid w:val="00C80837"/>
    <w:rsid w:val="00C80A28"/>
    <w:rsid w:val="00C81E0E"/>
    <w:rsid w:val="00C82CF2"/>
    <w:rsid w:val="00C83451"/>
    <w:rsid w:val="00C85E97"/>
    <w:rsid w:val="00C86291"/>
    <w:rsid w:val="00C94C09"/>
    <w:rsid w:val="00CA259B"/>
    <w:rsid w:val="00CA2613"/>
    <w:rsid w:val="00CA6C95"/>
    <w:rsid w:val="00CB0A4E"/>
    <w:rsid w:val="00CB0DC3"/>
    <w:rsid w:val="00CB3CEC"/>
    <w:rsid w:val="00CB49C6"/>
    <w:rsid w:val="00CB4A65"/>
    <w:rsid w:val="00CC482F"/>
    <w:rsid w:val="00CC4901"/>
    <w:rsid w:val="00CC7941"/>
    <w:rsid w:val="00CD31F0"/>
    <w:rsid w:val="00CD56E3"/>
    <w:rsid w:val="00CD5854"/>
    <w:rsid w:val="00CD63D1"/>
    <w:rsid w:val="00CE6152"/>
    <w:rsid w:val="00CE7CDC"/>
    <w:rsid w:val="00CF32BB"/>
    <w:rsid w:val="00CF4E4F"/>
    <w:rsid w:val="00CF7F77"/>
    <w:rsid w:val="00D01F22"/>
    <w:rsid w:val="00D025AB"/>
    <w:rsid w:val="00D07981"/>
    <w:rsid w:val="00D11932"/>
    <w:rsid w:val="00D206B8"/>
    <w:rsid w:val="00D23BF0"/>
    <w:rsid w:val="00D2447A"/>
    <w:rsid w:val="00D2448E"/>
    <w:rsid w:val="00D25753"/>
    <w:rsid w:val="00D31C91"/>
    <w:rsid w:val="00D4047A"/>
    <w:rsid w:val="00D479F1"/>
    <w:rsid w:val="00D506E7"/>
    <w:rsid w:val="00D50732"/>
    <w:rsid w:val="00D50C55"/>
    <w:rsid w:val="00D5204C"/>
    <w:rsid w:val="00D5254A"/>
    <w:rsid w:val="00D66016"/>
    <w:rsid w:val="00D712CF"/>
    <w:rsid w:val="00D717AD"/>
    <w:rsid w:val="00D748E9"/>
    <w:rsid w:val="00D84EC9"/>
    <w:rsid w:val="00D85BFE"/>
    <w:rsid w:val="00D86F6A"/>
    <w:rsid w:val="00D94BB4"/>
    <w:rsid w:val="00D97A2B"/>
    <w:rsid w:val="00DA01EB"/>
    <w:rsid w:val="00DA33C8"/>
    <w:rsid w:val="00DA46BC"/>
    <w:rsid w:val="00DA496A"/>
    <w:rsid w:val="00DA554D"/>
    <w:rsid w:val="00DB0734"/>
    <w:rsid w:val="00DB1A7F"/>
    <w:rsid w:val="00DB302E"/>
    <w:rsid w:val="00DB535D"/>
    <w:rsid w:val="00DB6507"/>
    <w:rsid w:val="00DC01C0"/>
    <w:rsid w:val="00DC1D09"/>
    <w:rsid w:val="00DC25A3"/>
    <w:rsid w:val="00DC26CA"/>
    <w:rsid w:val="00DC7394"/>
    <w:rsid w:val="00DC76F9"/>
    <w:rsid w:val="00DD2B2C"/>
    <w:rsid w:val="00DD3C01"/>
    <w:rsid w:val="00DD4699"/>
    <w:rsid w:val="00DD5C5B"/>
    <w:rsid w:val="00DD6026"/>
    <w:rsid w:val="00DD622E"/>
    <w:rsid w:val="00DD7A3D"/>
    <w:rsid w:val="00DD7CEC"/>
    <w:rsid w:val="00DE284E"/>
    <w:rsid w:val="00DE324E"/>
    <w:rsid w:val="00DE3E1F"/>
    <w:rsid w:val="00DE613E"/>
    <w:rsid w:val="00DF09EB"/>
    <w:rsid w:val="00DF0F0B"/>
    <w:rsid w:val="00DF1210"/>
    <w:rsid w:val="00DF24F1"/>
    <w:rsid w:val="00DF268E"/>
    <w:rsid w:val="00DF3627"/>
    <w:rsid w:val="00DF54DF"/>
    <w:rsid w:val="00E02065"/>
    <w:rsid w:val="00E033C5"/>
    <w:rsid w:val="00E03E18"/>
    <w:rsid w:val="00E05BA5"/>
    <w:rsid w:val="00E071F6"/>
    <w:rsid w:val="00E077E8"/>
    <w:rsid w:val="00E11630"/>
    <w:rsid w:val="00E129AE"/>
    <w:rsid w:val="00E13BB5"/>
    <w:rsid w:val="00E1562F"/>
    <w:rsid w:val="00E17160"/>
    <w:rsid w:val="00E179E3"/>
    <w:rsid w:val="00E17A30"/>
    <w:rsid w:val="00E17DFA"/>
    <w:rsid w:val="00E17FDE"/>
    <w:rsid w:val="00E24CF8"/>
    <w:rsid w:val="00E27678"/>
    <w:rsid w:val="00E277EA"/>
    <w:rsid w:val="00E27A84"/>
    <w:rsid w:val="00E3183D"/>
    <w:rsid w:val="00E319C1"/>
    <w:rsid w:val="00E33A1F"/>
    <w:rsid w:val="00E35438"/>
    <w:rsid w:val="00E3549A"/>
    <w:rsid w:val="00E357C3"/>
    <w:rsid w:val="00E36E4D"/>
    <w:rsid w:val="00E407E3"/>
    <w:rsid w:val="00E4225A"/>
    <w:rsid w:val="00E434D0"/>
    <w:rsid w:val="00E457FC"/>
    <w:rsid w:val="00E51772"/>
    <w:rsid w:val="00E5281A"/>
    <w:rsid w:val="00E52EDF"/>
    <w:rsid w:val="00E55084"/>
    <w:rsid w:val="00E62B3C"/>
    <w:rsid w:val="00E64776"/>
    <w:rsid w:val="00E64BBD"/>
    <w:rsid w:val="00E660FF"/>
    <w:rsid w:val="00E670DF"/>
    <w:rsid w:val="00E674C8"/>
    <w:rsid w:val="00E67F24"/>
    <w:rsid w:val="00E84457"/>
    <w:rsid w:val="00E87EA5"/>
    <w:rsid w:val="00E90FBB"/>
    <w:rsid w:val="00E9268E"/>
    <w:rsid w:val="00E948CA"/>
    <w:rsid w:val="00E94F80"/>
    <w:rsid w:val="00E956AF"/>
    <w:rsid w:val="00E968E5"/>
    <w:rsid w:val="00E97B9B"/>
    <w:rsid w:val="00EA275B"/>
    <w:rsid w:val="00EA5C04"/>
    <w:rsid w:val="00EA772C"/>
    <w:rsid w:val="00EB24E2"/>
    <w:rsid w:val="00EB553E"/>
    <w:rsid w:val="00EB5CC8"/>
    <w:rsid w:val="00EB6729"/>
    <w:rsid w:val="00EB707A"/>
    <w:rsid w:val="00EC41B6"/>
    <w:rsid w:val="00EC667C"/>
    <w:rsid w:val="00EC7347"/>
    <w:rsid w:val="00EC75D6"/>
    <w:rsid w:val="00ED4014"/>
    <w:rsid w:val="00ED45EB"/>
    <w:rsid w:val="00ED5838"/>
    <w:rsid w:val="00ED7941"/>
    <w:rsid w:val="00EE107A"/>
    <w:rsid w:val="00EE1B88"/>
    <w:rsid w:val="00EE4AB6"/>
    <w:rsid w:val="00EE54DF"/>
    <w:rsid w:val="00EE5A9E"/>
    <w:rsid w:val="00EE6705"/>
    <w:rsid w:val="00EF2851"/>
    <w:rsid w:val="00EF2C15"/>
    <w:rsid w:val="00EF56B7"/>
    <w:rsid w:val="00EF575F"/>
    <w:rsid w:val="00EF5D27"/>
    <w:rsid w:val="00EF6B82"/>
    <w:rsid w:val="00F02158"/>
    <w:rsid w:val="00F036D6"/>
    <w:rsid w:val="00F07FDB"/>
    <w:rsid w:val="00F128CA"/>
    <w:rsid w:val="00F165D9"/>
    <w:rsid w:val="00F17D53"/>
    <w:rsid w:val="00F22E47"/>
    <w:rsid w:val="00F33F17"/>
    <w:rsid w:val="00F3412D"/>
    <w:rsid w:val="00F36C0A"/>
    <w:rsid w:val="00F37EA9"/>
    <w:rsid w:val="00F40C84"/>
    <w:rsid w:val="00F44DB0"/>
    <w:rsid w:val="00F46173"/>
    <w:rsid w:val="00F46D20"/>
    <w:rsid w:val="00F47B5C"/>
    <w:rsid w:val="00F50AD1"/>
    <w:rsid w:val="00F525A3"/>
    <w:rsid w:val="00F52FDC"/>
    <w:rsid w:val="00F5306F"/>
    <w:rsid w:val="00F5582B"/>
    <w:rsid w:val="00F56CC2"/>
    <w:rsid w:val="00F607C2"/>
    <w:rsid w:val="00F6165D"/>
    <w:rsid w:val="00F61918"/>
    <w:rsid w:val="00F627CD"/>
    <w:rsid w:val="00F62D1E"/>
    <w:rsid w:val="00F64B84"/>
    <w:rsid w:val="00F657A4"/>
    <w:rsid w:val="00F66F3E"/>
    <w:rsid w:val="00F729F2"/>
    <w:rsid w:val="00F755AF"/>
    <w:rsid w:val="00F80557"/>
    <w:rsid w:val="00F80F63"/>
    <w:rsid w:val="00F82257"/>
    <w:rsid w:val="00F84B9E"/>
    <w:rsid w:val="00F84D2C"/>
    <w:rsid w:val="00F903D0"/>
    <w:rsid w:val="00F93E5E"/>
    <w:rsid w:val="00F97BCE"/>
    <w:rsid w:val="00FA0999"/>
    <w:rsid w:val="00FA122D"/>
    <w:rsid w:val="00FA139F"/>
    <w:rsid w:val="00FA33FC"/>
    <w:rsid w:val="00FA372C"/>
    <w:rsid w:val="00FA5034"/>
    <w:rsid w:val="00FB73F9"/>
    <w:rsid w:val="00FC7A4C"/>
    <w:rsid w:val="00FD1F6B"/>
    <w:rsid w:val="00FD4431"/>
    <w:rsid w:val="00FE1CF9"/>
    <w:rsid w:val="00FE700A"/>
    <w:rsid w:val="00FE7D60"/>
    <w:rsid w:val="00FE7FE7"/>
    <w:rsid w:val="00FF1815"/>
    <w:rsid w:val="00FF1969"/>
    <w:rsid w:val="00FF403E"/>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27768736">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22285945">
      <w:bodyDiv w:val="1"/>
      <w:marLeft w:val="0"/>
      <w:marRight w:val="0"/>
      <w:marTop w:val="0"/>
      <w:marBottom w:val="0"/>
      <w:divBdr>
        <w:top w:val="none" w:sz="0" w:space="0" w:color="auto"/>
        <w:left w:val="none" w:sz="0" w:space="0" w:color="auto"/>
        <w:bottom w:val="none" w:sz="0" w:space="0" w:color="auto"/>
        <w:right w:val="none" w:sz="0" w:space="0" w:color="auto"/>
      </w:divBdr>
    </w:div>
    <w:div w:id="536508563">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3996910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399285875">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585799848">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1986659000">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EB610-0BC9-1E41-9226-F6EEFCD1873A}">
  <ds:schemaRefs>
    <ds:schemaRef ds:uri="http://schemas.openxmlformats.org/officeDocument/2006/bibliography"/>
  </ds:schemaRefs>
</ds:datastoreItem>
</file>

<file path=customXml/itemProps3.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4.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2020-10-25T15:13:00Z</cp:lastPrinted>
  <dcterms:created xsi:type="dcterms:W3CDTF">2020-10-25T15:15:00Z</dcterms:created>
  <dcterms:modified xsi:type="dcterms:W3CDTF">2020-10-25T15:15:00Z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