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61F" w14:textId="44D91752" w:rsidR="002A453C" w:rsidRDefault="002A453C" w:rsidP="00365DAE">
      <w:pPr>
        <w:jc w:val="center"/>
      </w:pPr>
      <w:r>
        <w:rPr>
          <w:noProof/>
        </w:rPr>
        <w:drawing>
          <wp:inline distT="0" distB="0" distL="0" distR="0" wp14:anchorId="57607F00" wp14:editId="79A4FA5F">
            <wp:extent cx="2100012" cy="728004"/>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146014" cy="743951"/>
                    </a:xfrm>
                    <a:prstGeom prst="rect">
                      <a:avLst/>
                    </a:prstGeom>
                  </pic:spPr>
                </pic:pic>
              </a:graphicData>
            </a:graphic>
          </wp:inline>
        </w:drawing>
      </w:r>
    </w:p>
    <w:p w14:paraId="7A048126" w14:textId="61A8B534" w:rsidR="002A453C" w:rsidRPr="002A453C" w:rsidRDefault="002A453C" w:rsidP="00FB3E21"/>
    <w:p w14:paraId="7342413A" w14:textId="1743AD9E" w:rsidR="00441D67" w:rsidRDefault="00441D67" w:rsidP="00441D67">
      <w:pPr>
        <w:spacing w:line="280" w:lineRule="exact"/>
        <w:rPr>
          <w:rFonts w:asciiTheme="majorHAnsi" w:hAnsiTheme="majorHAnsi" w:cstheme="majorHAnsi"/>
          <w:bCs/>
        </w:rPr>
      </w:pPr>
      <w:r>
        <w:rPr>
          <w:rFonts w:asciiTheme="majorHAnsi" w:hAnsiTheme="majorHAnsi" w:cstheme="majorHAnsi"/>
          <w:b/>
        </w:rPr>
        <w:t xml:space="preserve">Thanks for checking out our sermon-based Study Guides! </w:t>
      </w:r>
      <w:r w:rsidRPr="0050414F">
        <w:rPr>
          <w:rFonts w:asciiTheme="majorHAnsi" w:hAnsiTheme="majorHAnsi" w:cstheme="majorHAnsi"/>
          <w:bCs/>
        </w:rPr>
        <w:t>If you</w:t>
      </w:r>
      <w:r w:rsidR="007E1868">
        <w:rPr>
          <w:rFonts w:asciiTheme="majorHAnsi" w:hAnsiTheme="majorHAnsi" w:cstheme="majorHAnsi"/>
          <w:bCs/>
        </w:rPr>
        <w:t>’</w:t>
      </w:r>
      <w:r w:rsidRPr="0050414F">
        <w:rPr>
          <w:rFonts w:asciiTheme="majorHAnsi" w:hAnsiTheme="majorHAnsi" w:cstheme="majorHAnsi"/>
          <w:bCs/>
        </w:rPr>
        <w:t>ve never used our Study Guides before, you’ll find some basic instructions</w:t>
      </w:r>
      <w:r>
        <w:rPr>
          <w:rFonts w:asciiTheme="majorHAnsi" w:hAnsiTheme="majorHAnsi" w:cstheme="majorHAnsi"/>
          <w:bCs/>
        </w:rPr>
        <w:t xml:space="preserve"> </w:t>
      </w:r>
      <w:r w:rsidR="00AA1951">
        <w:rPr>
          <w:rFonts w:asciiTheme="majorHAnsi" w:hAnsiTheme="majorHAnsi" w:cstheme="majorHAnsi"/>
          <w:bCs/>
        </w:rPr>
        <w:t xml:space="preserve">beginning </w:t>
      </w:r>
      <w:r>
        <w:rPr>
          <w:rFonts w:asciiTheme="majorHAnsi" w:hAnsiTheme="majorHAnsi" w:cstheme="majorHAnsi"/>
          <w:bCs/>
        </w:rPr>
        <w:t xml:space="preserve">at the </w:t>
      </w:r>
      <w:r w:rsidR="00375865">
        <w:rPr>
          <w:rFonts w:asciiTheme="majorHAnsi" w:hAnsiTheme="majorHAnsi" w:cstheme="majorHAnsi"/>
          <w:bCs/>
        </w:rPr>
        <w:t>bottom</w:t>
      </w:r>
      <w:r>
        <w:rPr>
          <w:rFonts w:asciiTheme="majorHAnsi" w:hAnsiTheme="majorHAnsi" w:cstheme="majorHAnsi"/>
          <w:bCs/>
        </w:rPr>
        <w:t xml:space="preserve"> of </w:t>
      </w:r>
      <w:r w:rsidRPr="0050414F">
        <w:rPr>
          <w:rFonts w:asciiTheme="majorHAnsi" w:hAnsiTheme="majorHAnsi" w:cstheme="majorHAnsi"/>
          <w:bCs/>
        </w:rPr>
        <w:t>page 2.</w:t>
      </w:r>
    </w:p>
    <w:p w14:paraId="5B10DEF5" w14:textId="2875EF19" w:rsidR="006E3889" w:rsidRDefault="006E3889" w:rsidP="006E3889">
      <w:pPr>
        <w:pBdr>
          <w:bottom w:val="single" w:sz="6" w:space="1" w:color="auto"/>
        </w:pBdr>
      </w:pPr>
    </w:p>
    <w:p w14:paraId="4FFEE951" w14:textId="77777777" w:rsidR="008F389D" w:rsidRPr="006E3889" w:rsidRDefault="008F389D" w:rsidP="006E3889"/>
    <w:p w14:paraId="11E29500" w14:textId="7587B13C" w:rsidR="00C32F15" w:rsidRPr="009D0D4A" w:rsidRDefault="00346DEC" w:rsidP="006F5365">
      <w:pPr>
        <w:pStyle w:val="Heading1"/>
        <w:shd w:val="clear" w:color="auto" w:fill="FFFFFF"/>
        <w:spacing w:before="0" w:after="0" w:line="280" w:lineRule="exact"/>
        <w:jc w:val="center"/>
        <w:rPr>
          <w:rFonts w:asciiTheme="majorHAnsi" w:hAnsiTheme="majorHAnsi" w:cstheme="majorHAnsi"/>
          <w:caps/>
          <w:sz w:val="28"/>
          <w:szCs w:val="28"/>
        </w:rPr>
      </w:pPr>
      <w:r w:rsidRPr="009D0D4A">
        <w:rPr>
          <w:rFonts w:asciiTheme="majorHAnsi" w:hAnsiTheme="majorHAnsi" w:cstheme="majorHAnsi"/>
          <w:caps/>
          <w:sz w:val="28"/>
          <w:szCs w:val="28"/>
        </w:rPr>
        <w:t>Sermon</w:t>
      </w:r>
      <w:r w:rsidR="008F389D">
        <w:rPr>
          <w:rFonts w:asciiTheme="majorHAnsi" w:hAnsiTheme="majorHAnsi" w:cstheme="majorHAnsi"/>
          <w:caps/>
          <w:sz w:val="28"/>
          <w:szCs w:val="28"/>
        </w:rPr>
        <w:t>-BASED</w:t>
      </w:r>
      <w:r w:rsidR="00DD7A3D" w:rsidRPr="009D0D4A">
        <w:rPr>
          <w:rFonts w:asciiTheme="majorHAnsi" w:hAnsiTheme="majorHAnsi" w:cstheme="majorHAnsi"/>
          <w:caps/>
          <w:sz w:val="28"/>
          <w:szCs w:val="28"/>
        </w:rPr>
        <w:t xml:space="preserve"> </w:t>
      </w:r>
      <w:r w:rsidR="000346E7" w:rsidRPr="009D0D4A">
        <w:rPr>
          <w:rFonts w:asciiTheme="majorHAnsi" w:hAnsiTheme="majorHAnsi" w:cstheme="majorHAnsi"/>
          <w:caps/>
          <w:sz w:val="28"/>
          <w:szCs w:val="28"/>
        </w:rPr>
        <w:t>Study Guide</w:t>
      </w:r>
    </w:p>
    <w:p w14:paraId="2CEF7721" w14:textId="6272CF26" w:rsidR="0094125A" w:rsidRDefault="008F389D" w:rsidP="00F97F6A">
      <w:pPr>
        <w:spacing w:line="280" w:lineRule="exact"/>
        <w:jc w:val="center"/>
        <w:rPr>
          <w:rFonts w:asciiTheme="majorHAnsi" w:hAnsiTheme="majorHAnsi" w:cstheme="majorHAnsi"/>
          <w:sz w:val="28"/>
          <w:szCs w:val="28"/>
        </w:rPr>
      </w:pPr>
      <w:r>
        <w:rPr>
          <w:rFonts w:asciiTheme="majorHAnsi" w:hAnsiTheme="majorHAnsi" w:cstheme="majorHAnsi"/>
          <w:sz w:val="28"/>
          <w:szCs w:val="28"/>
        </w:rPr>
        <w:t>f</w:t>
      </w:r>
      <w:r w:rsidR="00F903D0" w:rsidRPr="009D0D4A">
        <w:rPr>
          <w:rFonts w:asciiTheme="majorHAnsi" w:hAnsiTheme="majorHAnsi" w:cstheme="majorHAnsi"/>
          <w:sz w:val="28"/>
          <w:szCs w:val="28"/>
        </w:rPr>
        <w:t xml:space="preserve">or the sermon preached on </w:t>
      </w:r>
      <w:r w:rsidR="000D7303">
        <w:rPr>
          <w:rFonts w:asciiTheme="majorHAnsi" w:hAnsiTheme="majorHAnsi" w:cstheme="majorHAnsi"/>
          <w:sz w:val="28"/>
          <w:szCs w:val="28"/>
        </w:rPr>
        <w:t>October</w:t>
      </w:r>
      <w:r w:rsidR="00A82EC3">
        <w:rPr>
          <w:rFonts w:asciiTheme="majorHAnsi" w:hAnsiTheme="majorHAnsi" w:cstheme="majorHAnsi"/>
          <w:sz w:val="28"/>
          <w:szCs w:val="28"/>
        </w:rPr>
        <w:t xml:space="preserve"> </w:t>
      </w:r>
      <w:r w:rsidR="00491927">
        <w:rPr>
          <w:rFonts w:asciiTheme="majorHAnsi" w:hAnsiTheme="majorHAnsi" w:cstheme="majorHAnsi"/>
          <w:sz w:val="28"/>
          <w:szCs w:val="28"/>
        </w:rPr>
        <w:t>24</w:t>
      </w:r>
      <w:r w:rsidR="00293AF0">
        <w:rPr>
          <w:rFonts w:asciiTheme="majorHAnsi" w:hAnsiTheme="majorHAnsi" w:cstheme="majorHAnsi"/>
          <w:sz w:val="28"/>
          <w:szCs w:val="28"/>
        </w:rPr>
        <w:t>, 2021</w:t>
      </w:r>
    </w:p>
    <w:p w14:paraId="1F623DF3" w14:textId="421F6E68" w:rsidR="00491927" w:rsidRPr="00491927" w:rsidRDefault="00491927" w:rsidP="00491927">
      <w:pPr>
        <w:spacing w:line="280" w:lineRule="exact"/>
        <w:jc w:val="center"/>
        <w:rPr>
          <w:rFonts w:asciiTheme="majorHAnsi" w:hAnsiTheme="majorHAnsi" w:cstheme="majorHAnsi"/>
          <w:sz w:val="28"/>
          <w:szCs w:val="28"/>
        </w:rPr>
      </w:pPr>
      <w:r w:rsidRPr="00491927">
        <w:rPr>
          <w:rFonts w:asciiTheme="majorHAnsi" w:hAnsiTheme="majorHAnsi" w:cstheme="majorHAnsi"/>
          <w:sz w:val="28"/>
          <w:szCs w:val="28"/>
        </w:rPr>
        <w:t xml:space="preserve">“Jesus: The Family Man” </w:t>
      </w:r>
      <w:r>
        <w:rPr>
          <w:rFonts w:asciiTheme="majorHAnsi" w:hAnsiTheme="majorHAnsi" w:cstheme="majorHAnsi"/>
          <w:sz w:val="28"/>
          <w:szCs w:val="28"/>
        </w:rPr>
        <w:t>-</w:t>
      </w:r>
      <w:r w:rsidRPr="00491927">
        <w:rPr>
          <w:rFonts w:asciiTheme="majorHAnsi" w:hAnsiTheme="majorHAnsi" w:cstheme="majorHAnsi"/>
          <w:sz w:val="28"/>
          <w:szCs w:val="28"/>
        </w:rPr>
        <w:t xml:space="preserve"> </w:t>
      </w:r>
      <w:r>
        <w:rPr>
          <w:rFonts w:asciiTheme="majorHAnsi" w:hAnsiTheme="majorHAnsi" w:cstheme="majorHAnsi"/>
          <w:sz w:val="28"/>
          <w:szCs w:val="28"/>
        </w:rPr>
        <w:t>Mark</w:t>
      </w:r>
      <w:r w:rsidRPr="00491927">
        <w:rPr>
          <w:rFonts w:asciiTheme="majorHAnsi" w:hAnsiTheme="majorHAnsi" w:cstheme="majorHAnsi"/>
          <w:sz w:val="28"/>
          <w:szCs w:val="28"/>
        </w:rPr>
        <w:t xml:space="preserve"> 3</w:t>
      </w:r>
      <w:r>
        <w:rPr>
          <w:rFonts w:asciiTheme="majorHAnsi" w:hAnsiTheme="majorHAnsi" w:cstheme="majorHAnsi"/>
          <w:sz w:val="28"/>
          <w:szCs w:val="28"/>
        </w:rPr>
        <w:t>:20-35</w:t>
      </w:r>
    </w:p>
    <w:p w14:paraId="02A78EEC" w14:textId="36CF1316" w:rsidR="003C44DB" w:rsidRDefault="003C44DB" w:rsidP="003C44DB">
      <w:pPr>
        <w:spacing w:line="280" w:lineRule="exact"/>
        <w:jc w:val="center"/>
        <w:rPr>
          <w:rFonts w:asciiTheme="majorHAnsi" w:hAnsiTheme="majorHAnsi" w:cstheme="majorHAnsi"/>
          <w:b/>
        </w:rPr>
      </w:pPr>
    </w:p>
    <w:p w14:paraId="2B35B92D" w14:textId="0C7D3FDD" w:rsidR="00365F1C" w:rsidRPr="00A96B9C" w:rsidRDefault="000347DE" w:rsidP="00A96B9C">
      <w:pPr>
        <w:jc w:val="center"/>
      </w:pPr>
      <w:r>
        <w:fldChar w:fldCharType="begin"/>
      </w:r>
      <w:r>
        <w:instrText xml:space="preserve"> INCLUDEPICTURE "https://trello-attachments.s3.amazonaws.com/5d6710b51b61535bc2ff06fd/606b636083efa940eb4a04e4/9b72247f053e4d2715fdeb1ed18621b5/WF_-_2000x1000_-_tree_fork.jpg" \* MERGEFORMATINET </w:instrText>
      </w:r>
      <w:r>
        <w:fldChar w:fldCharType="separate"/>
      </w:r>
      <w:r>
        <w:rPr>
          <w:noProof/>
        </w:rPr>
        <w:drawing>
          <wp:inline distT="0" distB="0" distL="0" distR="0" wp14:anchorId="26EE5FDA" wp14:editId="296044CE">
            <wp:extent cx="3491177" cy="1963787"/>
            <wp:effectExtent l="25400" t="25400" r="27305" b="304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a:stretch>
                      <a:fillRect/>
                    </a:stretch>
                  </pic:blipFill>
                  <pic:spPr bwMode="auto">
                    <a:xfrm>
                      <a:off x="0" y="0"/>
                      <a:ext cx="3543052" cy="1992966"/>
                    </a:xfrm>
                    <a:prstGeom prst="rect">
                      <a:avLst/>
                    </a:prstGeom>
                    <a:noFill/>
                    <a:ln w="25400">
                      <a:solidFill>
                        <a:schemeClr val="tx1"/>
                      </a:solidFill>
                    </a:ln>
                  </pic:spPr>
                </pic:pic>
              </a:graphicData>
            </a:graphic>
          </wp:inline>
        </w:drawing>
      </w:r>
      <w:r>
        <w:fldChar w:fldCharType="end"/>
      </w:r>
    </w:p>
    <w:p w14:paraId="6D41B4D8" w14:textId="249869E7" w:rsidR="00A91AFE" w:rsidRDefault="00A91AFE" w:rsidP="0075438D">
      <w:pPr>
        <w:rPr>
          <w:rFonts w:asciiTheme="majorHAnsi" w:hAnsiTheme="majorHAnsi" w:cstheme="majorHAnsi"/>
          <w:bCs/>
        </w:rPr>
      </w:pPr>
    </w:p>
    <w:p w14:paraId="06237C04" w14:textId="64B87D49" w:rsidR="003265EB" w:rsidRDefault="008D682B" w:rsidP="00EC4E61">
      <w:pPr>
        <w:rPr>
          <w:rFonts w:asciiTheme="majorHAnsi" w:hAnsiTheme="majorHAnsi" w:cstheme="majorHAnsi"/>
          <w:bCs/>
        </w:rPr>
      </w:pPr>
      <w:r w:rsidRPr="008D682B">
        <w:rPr>
          <w:rFonts w:asciiTheme="majorHAnsi" w:hAnsiTheme="majorHAnsi" w:cstheme="majorHAnsi"/>
          <w:bCs/>
        </w:rPr>
        <w:t xml:space="preserve">Finding </w:t>
      </w:r>
      <w:r w:rsidRPr="00780202">
        <w:rPr>
          <w:rFonts w:asciiTheme="majorHAnsi" w:hAnsiTheme="majorHAnsi" w:cstheme="majorHAnsi"/>
          <w:bCs/>
          <w:i/>
          <w:iCs/>
        </w:rPr>
        <w:t>balance</w:t>
      </w:r>
      <w:r w:rsidRPr="008D682B">
        <w:rPr>
          <w:rFonts w:asciiTheme="majorHAnsi" w:hAnsiTheme="majorHAnsi" w:cstheme="majorHAnsi"/>
          <w:bCs/>
        </w:rPr>
        <w:t xml:space="preserve"> in all the demands of everyday life </w:t>
      </w:r>
      <w:r w:rsidR="00EC3E95">
        <w:rPr>
          <w:rFonts w:asciiTheme="majorHAnsi" w:hAnsiTheme="majorHAnsi" w:cstheme="majorHAnsi"/>
          <w:bCs/>
        </w:rPr>
        <w:t xml:space="preserve">can </w:t>
      </w:r>
      <w:r w:rsidRPr="008D682B">
        <w:rPr>
          <w:rFonts w:asciiTheme="majorHAnsi" w:hAnsiTheme="majorHAnsi" w:cstheme="majorHAnsi"/>
          <w:bCs/>
        </w:rPr>
        <w:t>feel</w:t>
      </w:r>
      <w:r w:rsidR="00EC3E95">
        <w:rPr>
          <w:rFonts w:asciiTheme="majorHAnsi" w:hAnsiTheme="majorHAnsi" w:cstheme="majorHAnsi"/>
          <w:bCs/>
        </w:rPr>
        <w:t xml:space="preserve"> </w:t>
      </w:r>
      <w:r w:rsidRPr="008D682B">
        <w:rPr>
          <w:rFonts w:asciiTheme="majorHAnsi" w:hAnsiTheme="majorHAnsi" w:cstheme="majorHAnsi"/>
          <w:bCs/>
        </w:rPr>
        <w:t>impossible</w:t>
      </w:r>
      <w:r w:rsidR="00EC3E95">
        <w:rPr>
          <w:rFonts w:asciiTheme="majorHAnsi" w:hAnsiTheme="majorHAnsi" w:cstheme="majorHAnsi"/>
          <w:bCs/>
        </w:rPr>
        <w:t>,</w:t>
      </w:r>
      <w:r w:rsidRPr="008D682B">
        <w:rPr>
          <w:rFonts w:asciiTheme="majorHAnsi" w:hAnsiTheme="majorHAnsi" w:cstheme="majorHAnsi"/>
          <w:bCs/>
        </w:rPr>
        <w:t xml:space="preserve"> as we</w:t>
      </w:r>
      <w:r w:rsidR="00EC3E95">
        <w:rPr>
          <w:rFonts w:asciiTheme="majorHAnsi" w:hAnsiTheme="majorHAnsi" w:cstheme="majorHAnsi"/>
          <w:bCs/>
        </w:rPr>
        <w:t xml:space="preserve"> all have so many different</w:t>
      </w:r>
      <w:r w:rsidR="00780202">
        <w:rPr>
          <w:rFonts w:asciiTheme="majorHAnsi" w:hAnsiTheme="majorHAnsi" w:cstheme="majorHAnsi"/>
          <w:bCs/>
        </w:rPr>
        <w:t xml:space="preserve"> commitments and are</w:t>
      </w:r>
      <w:r w:rsidR="00EC3E95">
        <w:rPr>
          <w:rFonts w:asciiTheme="majorHAnsi" w:hAnsiTheme="majorHAnsi" w:cstheme="majorHAnsi"/>
          <w:bCs/>
        </w:rPr>
        <w:t xml:space="preserve"> </w:t>
      </w:r>
      <w:r w:rsidRPr="008D682B">
        <w:rPr>
          <w:rFonts w:asciiTheme="majorHAnsi" w:hAnsiTheme="majorHAnsi" w:cstheme="majorHAnsi"/>
          <w:bCs/>
        </w:rPr>
        <w:t xml:space="preserve">pulled in so many different directions. But if we </w:t>
      </w:r>
      <w:r w:rsidR="00780202">
        <w:rPr>
          <w:rFonts w:asciiTheme="majorHAnsi" w:hAnsiTheme="majorHAnsi" w:cstheme="majorHAnsi"/>
          <w:bCs/>
        </w:rPr>
        <w:t>can</w:t>
      </w:r>
      <w:r w:rsidRPr="008D682B">
        <w:rPr>
          <w:rFonts w:asciiTheme="majorHAnsi" w:hAnsiTheme="majorHAnsi" w:cstheme="majorHAnsi"/>
          <w:bCs/>
        </w:rPr>
        <w:t xml:space="preserve"> find </w:t>
      </w:r>
      <w:r w:rsidRPr="00780202">
        <w:rPr>
          <w:rFonts w:asciiTheme="majorHAnsi" w:hAnsiTheme="majorHAnsi" w:cstheme="majorHAnsi"/>
          <w:bCs/>
          <w:i/>
          <w:iCs/>
        </w:rPr>
        <w:t>rhythm</w:t>
      </w:r>
      <w:r w:rsidR="00780202">
        <w:rPr>
          <w:rFonts w:asciiTheme="majorHAnsi" w:hAnsiTheme="majorHAnsi" w:cstheme="majorHAnsi"/>
          <w:bCs/>
        </w:rPr>
        <w:t>,</w:t>
      </w:r>
      <w:r w:rsidRPr="008D682B">
        <w:rPr>
          <w:rFonts w:asciiTheme="majorHAnsi" w:hAnsiTheme="majorHAnsi" w:cstheme="majorHAnsi"/>
          <w:bCs/>
        </w:rPr>
        <w:t xml:space="preserve"> it </w:t>
      </w:r>
      <w:r w:rsidR="00FD6A8D">
        <w:rPr>
          <w:rFonts w:asciiTheme="majorHAnsi" w:hAnsiTheme="majorHAnsi" w:cstheme="majorHAnsi"/>
          <w:bCs/>
        </w:rPr>
        <w:t>can</w:t>
      </w:r>
      <w:r w:rsidRPr="008D682B">
        <w:rPr>
          <w:rFonts w:asciiTheme="majorHAnsi" w:hAnsiTheme="majorHAnsi" w:cstheme="majorHAnsi"/>
          <w:bCs/>
        </w:rPr>
        <w:t xml:space="preserve"> bring beauty, order, and fulfillment to our lives.</w:t>
      </w:r>
      <w:r w:rsidR="00780202">
        <w:rPr>
          <w:rFonts w:asciiTheme="majorHAnsi" w:hAnsiTheme="majorHAnsi" w:cstheme="majorHAnsi"/>
          <w:bCs/>
        </w:rPr>
        <w:t xml:space="preserve"> </w:t>
      </w:r>
      <w:r w:rsidR="00EC4E61">
        <w:rPr>
          <w:rFonts w:asciiTheme="majorHAnsi" w:hAnsiTheme="majorHAnsi" w:cstheme="majorHAnsi"/>
          <w:bCs/>
        </w:rPr>
        <w:t xml:space="preserve">So far in this series, we’ve learned that </w:t>
      </w:r>
      <w:r w:rsidR="00EC4E61" w:rsidRPr="00EC4E61">
        <w:rPr>
          <w:rFonts w:asciiTheme="majorHAnsi" w:hAnsiTheme="majorHAnsi" w:cstheme="majorHAnsi"/>
          <w:bCs/>
        </w:rPr>
        <w:t>life works best when we find a rhythm between work and rest</w:t>
      </w:r>
      <w:r w:rsidR="00EC4E61">
        <w:rPr>
          <w:rFonts w:asciiTheme="majorHAnsi" w:hAnsiTheme="majorHAnsi" w:cstheme="majorHAnsi"/>
          <w:bCs/>
        </w:rPr>
        <w:t xml:space="preserve">, </w:t>
      </w:r>
      <w:r w:rsidR="009B4E4A">
        <w:rPr>
          <w:rFonts w:asciiTheme="majorHAnsi" w:hAnsiTheme="majorHAnsi" w:cstheme="majorHAnsi"/>
          <w:bCs/>
        </w:rPr>
        <w:t xml:space="preserve">between </w:t>
      </w:r>
      <w:r w:rsidR="00EC4E61" w:rsidRPr="00EC4E61">
        <w:rPr>
          <w:rFonts w:asciiTheme="majorHAnsi" w:hAnsiTheme="majorHAnsi" w:cstheme="majorHAnsi"/>
          <w:bCs/>
        </w:rPr>
        <w:t xml:space="preserve">our public </w:t>
      </w:r>
      <w:r w:rsidR="009B4E4A">
        <w:rPr>
          <w:rFonts w:asciiTheme="majorHAnsi" w:hAnsiTheme="majorHAnsi" w:cstheme="majorHAnsi"/>
          <w:bCs/>
        </w:rPr>
        <w:t xml:space="preserve">and </w:t>
      </w:r>
      <w:r w:rsidR="00EC4E61" w:rsidRPr="00EC4E61">
        <w:rPr>
          <w:rFonts w:asciiTheme="majorHAnsi" w:hAnsiTheme="majorHAnsi" w:cstheme="majorHAnsi"/>
          <w:bCs/>
        </w:rPr>
        <w:t>private li</w:t>
      </w:r>
      <w:r w:rsidR="009B4E4A">
        <w:rPr>
          <w:rFonts w:asciiTheme="majorHAnsi" w:hAnsiTheme="majorHAnsi" w:cstheme="majorHAnsi"/>
          <w:bCs/>
        </w:rPr>
        <w:t>v</w:t>
      </w:r>
      <w:r w:rsidR="00EC4E61" w:rsidRPr="00EC4E61">
        <w:rPr>
          <w:rFonts w:asciiTheme="majorHAnsi" w:hAnsiTheme="majorHAnsi" w:cstheme="majorHAnsi"/>
          <w:bCs/>
        </w:rPr>
        <w:t>e</w:t>
      </w:r>
      <w:r w:rsidR="009B4E4A">
        <w:rPr>
          <w:rFonts w:asciiTheme="majorHAnsi" w:hAnsiTheme="majorHAnsi" w:cstheme="majorHAnsi"/>
          <w:bCs/>
        </w:rPr>
        <w:t>s</w:t>
      </w:r>
      <w:r w:rsidR="000E015B">
        <w:rPr>
          <w:rFonts w:asciiTheme="majorHAnsi" w:hAnsiTheme="majorHAnsi" w:cstheme="majorHAnsi"/>
          <w:bCs/>
        </w:rPr>
        <w:t>,</w:t>
      </w:r>
      <w:r w:rsidR="001864DC">
        <w:rPr>
          <w:rFonts w:asciiTheme="majorHAnsi" w:hAnsiTheme="majorHAnsi" w:cstheme="majorHAnsi"/>
          <w:bCs/>
        </w:rPr>
        <w:t xml:space="preserve"> between gathering and scattering</w:t>
      </w:r>
      <w:r w:rsidR="000E015B">
        <w:rPr>
          <w:rFonts w:asciiTheme="majorHAnsi" w:hAnsiTheme="majorHAnsi" w:cstheme="majorHAnsi"/>
          <w:bCs/>
        </w:rPr>
        <w:t xml:space="preserve">, between </w:t>
      </w:r>
      <w:r w:rsidR="000E015B" w:rsidRPr="000E015B">
        <w:rPr>
          <w:rFonts w:asciiTheme="majorHAnsi" w:hAnsiTheme="majorHAnsi" w:cstheme="majorHAnsi"/>
          <w:bCs/>
        </w:rPr>
        <w:t>living in the present and investing in the future</w:t>
      </w:r>
      <w:r w:rsidR="00491927">
        <w:rPr>
          <w:rFonts w:asciiTheme="majorHAnsi" w:hAnsiTheme="majorHAnsi" w:cstheme="majorHAnsi"/>
          <w:bCs/>
        </w:rPr>
        <w:t>, and between thinking and doing</w:t>
      </w:r>
      <w:r w:rsidR="000E015B">
        <w:rPr>
          <w:rFonts w:asciiTheme="majorHAnsi" w:hAnsiTheme="majorHAnsi" w:cstheme="majorHAnsi"/>
          <w:bCs/>
        </w:rPr>
        <w:t xml:space="preserve"> This week, </w:t>
      </w:r>
      <w:r w:rsidR="00FD6A8D">
        <w:rPr>
          <w:rFonts w:asciiTheme="majorHAnsi" w:hAnsiTheme="majorHAnsi" w:cstheme="majorHAnsi"/>
          <w:bCs/>
        </w:rPr>
        <w:t xml:space="preserve">we’ll </w:t>
      </w:r>
      <w:r w:rsidR="00986397">
        <w:rPr>
          <w:rFonts w:asciiTheme="majorHAnsi" w:hAnsiTheme="majorHAnsi" w:cstheme="majorHAnsi"/>
          <w:bCs/>
        </w:rPr>
        <w:t xml:space="preserve">consider </w:t>
      </w:r>
      <w:r w:rsidR="00FD6A8D">
        <w:rPr>
          <w:rFonts w:asciiTheme="majorHAnsi" w:hAnsiTheme="majorHAnsi" w:cstheme="majorHAnsi"/>
          <w:bCs/>
        </w:rPr>
        <w:t>the</w:t>
      </w:r>
      <w:r w:rsidR="00986397">
        <w:rPr>
          <w:rFonts w:asciiTheme="majorHAnsi" w:hAnsiTheme="majorHAnsi" w:cstheme="majorHAnsi"/>
          <w:bCs/>
        </w:rPr>
        <w:t xml:space="preserve"> rhythm between </w:t>
      </w:r>
      <w:r w:rsidR="00491927" w:rsidRPr="00491927">
        <w:rPr>
          <w:rFonts w:asciiTheme="majorHAnsi" w:hAnsiTheme="majorHAnsi" w:cstheme="majorHAnsi"/>
          <w:bCs/>
        </w:rPr>
        <w:t xml:space="preserve">family relationships and </w:t>
      </w:r>
      <w:proofErr w:type="gramStart"/>
      <w:r w:rsidR="00491927" w:rsidRPr="00491927">
        <w:rPr>
          <w:rFonts w:asciiTheme="majorHAnsi" w:hAnsiTheme="majorHAnsi" w:cstheme="majorHAnsi"/>
          <w:bCs/>
        </w:rPr>
        <w:t>all of</w:t>
      </w:r>
      <w:proofErr w:type="gramEnd"/>
      <w:r w:rsidR="00491927" w:rsidRPr="00491927">
        <w:rPr>
          <w:rFonts w:asciiTheme="majorHAnsi" w:hAnsiTheme="majorHAnsi" w:cstheme="majorHAnsi"/>
          <w:bCs/>
        </w:rPr>
        <w:t xml:space="preserve"> our other relationships</w:t>
      </w:r>
      <w:r w:rsidR="00986397">
        <w:rPr>
          <w:rFonts w:asciiTheme="majorHAnsi" w:hAnsiTheme="majorHAnsi" w:cstheme="majorHAnsi"/>
          <w:bCs/>
        </w:rPr>
        <w:t>.</w:t>
      </w:r>
    </w:p>
    <w:p w14:paraId="5C23A276" w14:textId="77777777" w:rsidR="003265EB" w:rsidRDefault="003265EB" w:rsidP="0075438D">
      <w:pPr>
        <w:rPr>
          <w:rFonts w:asciiTheme="majorHAnsi" w:hAnsiTheme="majorHAnsi" w:cstheme="majorHAnsi"/>
        </w:rPr>
      </w:pPr>
    </w:p>
    <w:p w14:paraId="72B73375" w14:textId="5F663B36" w:rsidR="00365F1C" w:rsidRPr="0041030E" w:rsidRDefault="00B3032D" w:rsidP="00365F1C">
      <w:pPr>
        <w:rPr>
          <w:rFonts w:asciiTheme="majorHAnsi" w:hAnsiTheme="majorHAnsi" w:cstheme="majorHAnsi"/>
          <w:b/>
          <w:bCs/>
        </w:rPr>
      </w:pPr>
      <w:r>
        <w:rPr>
          <w:rFonts w:asciiTheme="majorHAnsi" w:hAnsiTheme="majorHAnsi" w:cstheme="majorHAnsi"/>
          <w:b/>
          <w:bCs/>
        </w:rPr>
        <w:t xml:space="preserve">Group </w:t>
      </w:r>
      <w:r w:rsidR="007412C8" w:rsidRPr="005900A2">
        <w:rPr>
          <w:rFonts w:asciiTheme="majorHAnsi" w:hAnsiTheme="majorHAnsi" w:cstheme="majorHAnsi"/>
          <w:b/>
          <w:bCs/>
        </w:rPr>
        <w:t>Discussion Questions</w:t>
      </w:r>
    </w:p>
    <w:p w14:paraId="54995686" w14:textId="45D7DC15" w:rsidR="003E5E69" w:rsidRDefault="00FD262C" w:rsidP="00491927">
      <w:pPr>
        <w:ind w:left="90" w:hanging="90"/>
        <w:rPr>
          <w:rFonts w:asciiTheme="majorHAnsi" w:hAnsiTheme="majorHAnsi" w:cstheme="majorHAnsi"/>
        </w:rPr>
      </w:pPr>
      <w:r w:rsidRPr="00F04778">
        <w:rPr>
          <w:rFonts w:asciiTheme="majorHAnsi" w:hAnsiTheme="majorHAnsi" w:cstheme="majorHAnsi"/>
        </w:rPr>
        <w:t xml:space="preserve">Q </w:t>
      </w:r>
      <w:r w:rsidR="002B0B32">
        <w:rPr>
          <w:rFonts w:asciiTheme="majorHAnsi" w:hAnsiTheme="majorHAnsi" w:cstheme="majorHAnsi"/>
        </w:rPr>
        <w:t>–</w:t>
      </w:r>
      <w:r w:rsidR="002C4B08" w:rsidRPr="00F04778">
        <w:rPr>
          <w:rFonts w:asciiTheme="majorHAnsi" w:hAnsiTheme="majorHAnsi" w:cstheme="majorHAnsi"/>
        </w:rPr>
        <w:t xml:space="preserve"> </w:t>
      </w:r>
      <w:r w:rsidR="00491927">
        <w:rPr>
          <w:rFonts w:asciiTheme="majorHAnsi" w:hAnsiTheme="majorHAnsi" w:cstheme="majorHAnsi"/>
        </w:rPr>
        <w:t xml:space="preserve">It’s been repeatedly observed how the Covid pandemic has interrupted our many relationships. </w:t>
      </w:r>
      <w:r w:rsidR="00CD4B7E">
        <w:rPr>
          <w:rFonts w:asciiTheme="majorHAnsi" w:hAnsiTheme="majorHAnsi" w:cstheme="majorHAnsi"/>
        </w:rPr>
        <w:t>Family life looks different for all of us - t</w:t>
      </w:r>
      <w:r w:rsidR="00491927">
        <w:rPr>
          <w:rFonts w:asciiTheme="majorHAnsi" w:hAnsiTheme="majorHAnsi" w:cstheme="majorHAnsi"/>
        </w:rPr>
        <w:t>hinking back to your family life prior to the pandemic</w:t>
      </w:r>
      <w:r w:rsidR="00CD4B7E">
        <w:rPr>
          <w:rFonts w:asciiTheme="majorHAnsi" w:hAnsiTheme="majorHAnsi" w:cstheme="majorHAnsi"/>
        </w:rPr>
        <w:t>, h</w:t>
      </w:r>
      <w:r w:rsidR="00491927">
        <w:rPr>
          <w:rFonts w:asciiTheme="majorHAnsi" w:hAnsiTheme="majorHAnsi" w:cstheme="majorHAnsi"/>
        </w:rPr>
        <w:t xml:space="preserve">ow has it changed since the beginning of the pandemic and how is it different now that it’s been a year and a half after it began? What rhythms have been thrown off? </w:t>
      </w:r>
    </w:p>
    <w:p w14:paraId="30101D73" w14:textId="77777777" w:rsidR="00491927" w:rsidRPr="00491927" w:rsidRDefault="00491927" w:rsidP="00491927">
      <w:pPr>
        <w:ind w:left="90" w:hanging="90"/>
        <w:rPr>
          <w:rFonts w:asciiTheme="majorHAnsi" w:hAnsiTheme="majorHAnsi" w:cstheme="majorHAnsi"/>
        </w:rPr>
      </w:pPr>
    </w:p>
    <w:p w14:paraId="19667776" w14:textId="24CB40FA" w:rsidR="00BB6D6F" w:rsidRPr="00C20100" w:rsidRDefault="00F4455B" w:rsidP="00491927">
      <w:pPr>
        <w:rPr>
          <w:rFonts w:asciiTheme="majorHAnsi" w:hAnsiTheme="majorHAnsi" w:cstheme="majorHAnsi"/>
        </w:rPr>
      </w:pPr>
      <w:r>
        <w:rPr>
          <w:rFonts w:asciiTheme="majorHAnsi" w:hAnsiTheme="majorHAnsi" w:cstheme="majorHAnsi"/>
        </w:rPr>
        <w:t>Q –</w:t>
      </w:r>
      <w:r w:rsidR="00491927">
        <w:rPr>
          <w:rFonts w:asciiTheme="majorHAnsi" w:hAnsiTheme="majorHAnsi" w:cstheme="majorHAnsi"/>
        </w:rPr>
        <w:t xml:space="preserve"> Read </w:t>
      </w:r>
      <w:r w:rsidR="00491927" w:rsidRPr="00491927">
        <w:rPr>
          <w:rFonts w:asciiTheme="majorHAnsi" w:hAnsiTheme="majorHAnsi" w:cstheme="majorHAnsi"/>
        </w:rPr>
        <w:t>Mark 3:2</w:t>
      </w:r>
      <w:r w:rsidR="00491927">
        <w:rPr>
          <w:rFonts w:asciiTheme="majorHAnsi" w:hAnsiTheme="majorHAnsi" w:cstheme="majorHAnsi"/>
        </w:rPr>
        <w:t>0-</w:t>
      </w:r>
      <w:r w:rsidR="00491927" w:rsidRPr="00491927">
        <w:rPr>
          <w:rFonts w:asciiTheme="majorHAnsi" w:hAnsiTheme="majorHAnsi" w:cstheme="majorHAnsi"/>
        </w:rPr>
        <w:t>35</w:t>
      </w:r>
      <w:r w:rsidR="00491927">
        <w:rPr>
          <w:rFonts w:asciiTheme="majorHAnsi" w:hAnsiTheme="majorHAnsi" w:cstheme="majorHAnsi"/>
        </w:rPr>
        <w:t xml:space="preserve"> a time or two. What strikes you as interesting and what questions arise for you?</w:t>
      </w:r>
    </w:p>
    <w:p w14:paraId="661227DF" w14:textId="77777777" w:rsidR="0095163A" w:rsidRPr="00F4455B" w:rsidRDefault="0095163A" w:rsidP="00F4455B">
      <w:pPr>
        <w:rPr>
          <w:rFonts w:asciiTheme="majorHAnsi" w:hAnsiTheme="majorHAnsi" w:cstheme="majorHAnsi"/>
        </w:rPr>
      </w:pPr>
    </w:p>
    <w:p w14:paraId="7ACC85E8" w14:textId="7B68E5B6" w:rsidR="009C5EB1" w:rsidRDefault="006234ED" w:rsidP="00491927">
      <w:pPr>
        <w:rPr>
          <w:rFonts w:asciiTheme="majorHAnsi" w:hAnsiTheme="majorHAnsi" w:cstheme="majorHAnsi"/>
        </w:rPr>
      </w:pPr>
      <w:r>
        <w:rPr>
          <w:rFonts w:asciiTheme="majorHAnsi" w:hAnsiTheme="majorHAnsi" w:cstheme="majorHAnsi"/>
        </w:rPr>
        <w:t xml:space="preserve">Q – </w:t>
      </w:r>
      <w:r w:rsidR="00491927">
        <w:rPr>
          <w:rFonts w:asciiTheme="majorHAnsi" w:hAnsiTheme="majorHAnsi" w:cstheme="majorHAnsi"/>
        </w:rPr>
        <w:t>Jesus asks a provocative question in v</w:t>
      </w:r>
      <w:r w:rsidR="00CD4B7E">
        <w:rPr>
          <w:rFonts w:asciiTheme="majorHAnsi" w:hAnsiTheme="majorHAnsi" w:cstheme="majorHAnsi"/>
        </w:rPr>
        <w:t>s.</w:t>
      </w:r>
      <w:r w:rsidR="00491927">
        <w:rPr>
          <w:rFonts w:asciiTheme="majorHAnsi" w:hAnsiTheme="majorHAnsi" w:cstheme="majorHAnsi"/>
        </w:rPr>
        <w:t xml:space="preserve"> 33 and then </w:t>
      </w:r>
      <w:r w:rsidR="00CD4B7E">
        <w:rPr>
          <w:rFonts w:asciiTheme="majorHAnsi" w:hAnsiTheme="majorHAnsi" w:cstheme="majorHAnsi"/>
        </w:rPr>
        <w:t>reveals the answer in vs. 34-35. At first glance, one might think that Jesus has rejected his family or is hostile against them. But a closer look reveals something else - Why do you think he frames his point that way?</w:t>
      </w:r>
    </w:p>
    <w:p w14:paraId="02417BBF" w14:textId="431C4A84" w:rsidR="00CD4B7E" w:rsidRDefault="00CD4B7E" w:rsidP="00491927">
      <w:pPr>
        <w:rPr>
          <w:rFonts w:asciiTheme="majorHAnsi" w:hAnsiTheme="majorHAnsi" w:cstheme="majorHAnsi"/>
          <w:i/>
          <w:iCs/>
        </w:rPr>
      </w:pPr>
      <w:r>
        <w:rPr>
          <w:rFonts w:asciiTheme="majorHAnsi" w:hAnsiTheme="majorHAnsi" w:cstheme="majorHAnsi"/>
        </w:rPr>
        <w:lastRenderedPageBreak/>
        <w:t>(</w:t>
      </w:r>
      <w:r w:rsidRPr="00CD4B7E">
        <w:rPr>
          <w:rFonts w:asciiTheme="majorHAnsi" w:hAnsiTheme="majorHAnsi" w:cstheme="majorHAnsi"/>
          <w:i/>
          <w:iCs/>
        </w:rPr>
        <w:t>In short, Jesus is expanding the definition of the family of God</w:t>
      </w:r>
      <w:r>
        <w:rPr>
          <w:rFonts w:asciiTheme="majorHAnsi" w:hAnsiTheme="majorHAnsi" w:cstheme="majorHAnsi"/>
          <w:i/>
          <w:iCs/>
        </w:rPr>
        <w:t xml:space="preserve"> and asserting that the obedience to God creates spiritual belonging of family</w:t>
      </w:r>
      <w:r w:rsidRPr="00CD4B7E">
        <w:rPr>
          <w:rFonts w:asciiTheme="majorHAnsi" w:hAnsiTheme="majorHAnsi" w:cstheme="majorHAnsi"/>
          <w:i/>
          <w:iCs/>
        </w:rPr>
        <w:t>.</w:t>
      </w:r>
      <w:r>
        <w:rPr>
          <w:rFonts w:asciiTheme="majorHAnsi" w:hAnsiTheme="majorHAnsi" w:cstheme="majorHAnsi"/>
          <w:i/>
          <w:iCs/>
        </w:rPr>
        <w:t xml:space="preserve"> This is also illustrated throughout the Gospels when Jesus refers to his disciples as brothers).</w:t>
      </w:r>
    </w:p>
    <w:p w14:paraId="2F637FE6" w14:textId="172E5B25" w:rsidR="00CD4B7E" w:rsidRDefault="00CD4B7E" w:rsidP="00491927">
      <w:pPr>
        <w:rPr>
          <w:rFonts w:asciiTheme="majorHAnsi" w:hAnsiTheme="majorHAnsi" w:cstheme="majorHAnsi"/>
          <w:i/>
          <w:iCs/>
        </w:rPr>
      </w:pPr>
    </w:p>
    <w:p w14:paraId="686B63F2" w14:textId="3F26688C" w:rsidR="00CD4B7E" w:rsidRPr="00CD4B7E" w:rsidRDefault="00CD4B7E" w:rsidP="00491927">
      <w:pPr>
        <w:rPr>
          <w:rFonts w:asciiTheme="majorHAnsi" w:hAnsiTheme="majorHAnsi" w:cstheme="majorHAnsi"/>
        </w:rPr>
      </w:pPr>
      <w:r>
        <w:rPr>
          <w:rFonts w:asciiTheme="majorHAnsi" w:hAnsiTheme="majorHAnsi" w:cstheme="majorHAnsi"/>
        </w:rPr>
        <w:t xml:space="preserve">Q – The central point of Bryan’s message was – “We live well when we love well, beginning with our family.” How </w:t>
      </w:r>
      <w:r w:rsidR="00D05B73">
        <w:rPr>
          <w:rFonts w:asciiTheme="majorHAnsi" w:hAnsiTheme="majorHAnsi" w:cstheme="majorHAnsi"/>
        </w:rPr>
        <w:t>might</w:t>
      </w:r>
      <w:r>
        <w:rPr>
          <w:rFonts w:asciiTheme="majorHAnsi" w:hAnsiTheme="majorHAnsi" w:cstheme="majorHAnsi"/>
        </w:rPr>
        <w:t xml:space="preserve"> we grow in this aspect of our</w:t>
      </w:r>
      <w:r w:rsidR="00D05B73">
        <w:rPr>
          <w:rFonts w:asciiTheme="majorHAnsi" w:hAnsiTheme="majorHAnsi" w:cstheme="majorHAnsi"/>
        </w:rPr>
        <w:t xml:space="preserve"> family</w:t>
      </w:r>
      <w:r>
        <w:rPr>
          <w:rFonts w:asciiTheme="majorHAnsi" w:hAnsiTheme="majorHAnsi" w:cstheme="majorHAnsi"/>
        </w:rPr>
        <w:t xml:space="preserve"> lives</w:t>
      </w:r>
      <w:r w:rsidR="00D05B73">
        <w:rPr>
          <w:rFonts w:asciiTheme="majorHAnsi" w:hAnsiTheme="majorHAnsi" w:cstheme="majorHAnsi"/>
        </w:rPr>
        <w:t xml:space="preserve"> in order that we might live and love well.</w:t>
      </w:r>
    </w:p>
    <w:p w14:paraId="065615DA" w14:textId="77777777" w:rsidR="002E3A64" w:rsidRPr="002E3A64" w:rsidRDefault="002E3A64" w:rsidP="002E3A64">
      <w:pPr>
        <w:rPr>
          <w:rFonts w:asciiTheme="majorHAnsi" w:hAnsiTheme="majorHAnsi" w:cstheme="majorHAnsi"/>
        </w:rPr>
      </w:pPr>
    </w:p>
    <w:p w14:paraId="2214DADC" w14:textId="7B45E2D7" w:rsidR="00AA1951" w:rsidRPr="00E6246F" w:rsidRDefault="002E3A64" w:rsidP="00491927">
      <w:pPr>
        <w:rPr>
          <w:rFonts w:asciiTheme="majorHAnsi" w:hAnsiTheme="majorHAnsi" w:cstheme="majorHAnsi"/>
        </w:rPr>
      </w:pPr>
      <w:r>
        <w:rPr>
          <w:rFonts w:asciiTheme="majorHAnsi" w:hAnsiTheme="majorHAnsi" w:cstheme="majorHAnsi"/>
        </w:rPr>
        <w:t>Q –</w:t>
      </w:r>
      <w:r w:rsidR="00CD4B7E">
        <w:rPr>
          <w:rFonts w:asciiTheme="majorHAnsi" w:hAnsiTheme="majorHAnsi" w:cstheme="majorHAnsi"/>
        </w:rPr>
        <w:t xml:space="preserve"> it’s tempting to think that our family life will never be the same. What new family rhythms do you hope to create and sustain and is there anything you want to get rid of?</w:t>
      </w:r>
    </w:p>
    <w:p w14:paraId="576E9C36" w14:textId="77777777" w:rsidR="00B20EA8" w:rsidRDefault="00B20EA8" w:rsidP="001B01EA">
      <w:pPr>
        <w:pBdr>
          <w:bottom w:val="single" w:sz="6" w:space="1" w:color="auto"/>
        </w:pBdr>
        <w:rPr>
          <w:rFonts w:asciiTheme="majorHAnsi" w:hAnsiTheme="majorHAnsi" w:cstheme="majorHAnsi"/>
        </w:rPr>
      </w:pPr>
    </w:p>
    <w:p w14:paraId="6D462A81" w14:textId="77777777" w:rsidR="007171DA" w:rsidRDefault="007171DA" w:rsidP="001B01EA">
      <w:pPr>
        <w:rPr>
          <w:rFonts w:asciiTheme="majorHAnsi" w:hAnsiTheme="majorHAnsi" w:cstheme="majorHAnsi"/>
        </w:rPr>
      </w:pPr>
    </w:p>
    <w:p w14:paraId="04CD495B" w14:textId="77777777" w:rsidR="00410221" w:rsidRPr="005900A2" w:rsidRDefault="00410221" w:rsidP="00410221">
      <w:pPr>
        <w:rPr>
          <w:rFonts w:asciiTheme="majorHAnsi" w:hAnsiTheme="majorHAnsi" w:cstheme="majorHAnsi"/>
          <w:b/>
          <w:bCs/>
        </w:rPr>
      </w:pPr>
      <w:r w:rsidRPr="005900A2">
        <w:rPr>
          <w:rFonts w:asciiTheme="majorHAnsi" w:hAnsiTheme="majorHAnsi" w:cstheme="majorHAnsi"/>
          <w:b/>
          <w:bCs/>
        </w:rPr>
        <w:t>How to Use These Study Guides:</w:t>
      </w:r>
    </w:p>
    <w:p w14:paraId="5283DF0E" w14:textId="77777777"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Consider sending out the Scripture passage to your group members ahead of time.</w:t>
      </w:r>
    </w:p>
    <w:p w14:paraId="2F94814D" w14:textId="13369585" w:rsidR="00410221" w:rsidRDefault="00410221" w:rsidP="00410221">
      <w:pPr>
        <w:pStyle w:val="ListParagraph"/>
        <w:numPr>
          <w:ilvl w:val="0"/>
          <w:numId w:val="28"/>
        </w:numPr>
        <w:rPr>
          <w:rFonts w:asciiTheme="majorHAnsi" w:hAnsiTheme="majorHAnsi" w:cstheme="majorHAnsi"/>
        </w:rPr>
      </w:pPr>
      <w:r w:rsidRPr="005900A2">
        <w:rPr>
          <w:rFonts w:asciiTheme="majorHAnsi" w:hAnsiTheme="majorHAnsi" w:cstheme="majorHAnsi"/>
        </w:rPr>
        <w:t>Begin each meeting with a short time of checking in with one another</w:t>
      </w:r>
      <w:r w:rsidR="002310EE">
        <w:rPr>
          <w:rFonts w:asciiTheme="majorHAnsi" w:hAnsiTheme="majorHAnsi" w:cstheme="majorHAnsi"/>
        </w:rPr>
        <w:t>.</w:t>
      </w:r>
    </w:p>
    <w:p w14:paraId="3012C69D" w14:textId="3A464F3D" w:rsidR="002310EE" w:rsidRPr="005900A2"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 xml:space="preserve">You may want to begin the discussion by reading the Scripture passage together out loud, or </w:t>
      </w:r>
      <w:r w:rsidR="00155043">
        <w:rPr>
          <w:rFonts w:asciiTheme="majorHAnsi" w:hAnsiTheme="majorHAnsi" w:cstheme="majorHAnsi"/>
        </w:rPr>
        <w:t xml:space="preserve">by </w:t>
      </w:r>
      <w:r>
        <w:rPr>
          <w:rFonts w:asciiTheme="majorHAnsi" w:hAnsiTheme="majorHAnsi" w:cstheme="majorHAnsi"/>
        </w:rPr>
        <w:t xml:space="preserve">summarizing the passage </w:t>
      </w:r>
      <w:r w:rsidR="00046E40">
        <w:rPr>
          <w:rFonts w:asciiTheme="majorHAnsi" w:hAnsiTheme="majorHAnsi" w:cstheme="majorHAnsi"/>
        </w:rPr>
        <w:t>if everyone has read it ahead of time.</w:t>
      </w:r>
    </w:p>
    <w:p w14:paraId="6F3146CE" w14:textId="426232DE" w:rsidR="00410221" w:rsidRPr="005900A2" w:rsidRDefault="00410221" w:rsidP="005900A2">
      <w:pPr>
        <w:pStyle w:val="ListParagraph"/>
        <w:numPr>
          <w:ilvl w:val="0"/>
          <w:numId w:val="28"/>
        </w:numPr>
        <w:rPr>
          <w:rFonts w:asciiTheme="majorHAnsi" w:hAnsiTheme="majorHAnsi" w:cstheme="majorHAnsi"/>
        </w:rPr>
      </w:pPr>
      <w:r w:rsidRPr="005900A2">
        <w:rPr>
          <w:rFonts w:asciiTheme="majorHAnsi" w:hAnsiTheme="majorHAnsi" w:cstheme="majorHAnsi"/>
        </w:rPr>
        <w:t>Don’t feel like you need to discuss every question</w:t>
      </w:r>
      <w:r w:rsidR="00046E40">
        <w:rPr>
          <w:rFonts w:asciiTheme="majorHAnsi" w:hAnsiTheme="majorHAnsi" w:cstheme="majorHAnsi"/>
        </w:rPr>
        <w:t xml:space="preserve"> included in the Study Guide</w:t>
      </w:r>
      <w:r w:rsidRPr="005900A2">
        <w:rPr>
          <w:rFonts w:asciiTheme="majorHAnsi" w:hAnsiTheme="majorHAnsi" w:cstheme="majorHAnsi"/>
        </w:rPr>
        <w:t xml:space="preserve">. Pick </w:t>
      </w:r>
      <w:r w:rsidR="00046E40">
        <w:rPr>
          <w:rFonts w:asciiTheme="majorHAnsi" w:hAnsiTheme="majorHAnsi" w:cstheme="majorHAnsi"/>
        </w:rPr>
        <w:t xml:space="preserve">one or </w:t>
      </w:r>
      <w:r w:rsidRPr="005900A2">
        <w:rPr>
          <w:rFonts w:asciiTheme="majorHAnsi" w:hAnsiTheme="majorHAnsi" w:cstheme="majorHAnsi"/>
        </w:rPr>
        <w:t xml:space="preserve">two </w:t>
      </w:r>
      <w:r w:rsidR="00046E40">
        <w:rPr>
          <w:rFonts w:asciiTheme="majorHAnsi" w:hAnsiTheme="majorHAnsi" w:cstheme="majorHAnsi"/>
        </w:rPr>
        <w:t xml:space="preserve">to start </w:t>
      </w:r>
      <w:proofErr w:type="gramStart"/>
      <w:r w:rsidR="00046E40">
        <w:rPr>
          <w:rFonts w:asciiTheme="majorHAnsi" w:hAnsiTheme="majorHAnsi" w:cstheme="majorHAnsi"/>
        </w:rPr>
        <w:t>with, and</w:t>
      </w:r>
      <w:proofErr w:type="gramEnd"/>
      <w:r w:rsidR="00046E40">
        <w:rPr>
          <w:rFonts w:asciiTheme="majorHAnsi" w:hAnsiTheme="majorHAnsi" w:cstheme="majorHAnsi"/>
        </w:rPr>
        <w:t xml:space="preserve"> see how the conversation flows</w:t>
      </w:r>
      <w:r w:rsidRPr="005900A2">
        <w:rPr>
          <w:rFonts w:asciiTheme="majorHAnsi" w:hAnsiTheme="majorHAnsi" w:cstheme="majorHAnsi"/>
        </w:rPr>
        <w:t>.</w:t>
      </w:r>
    </w:p>
    <w:p w14:paraId="1F6C6B95" w14:textId="5D911ACF" w:rsidR="00A53FE1" w:rsidRDefault="00A53FE1" w:rsidP="00410221">
      <w:pPr>
        <w:pStyle w:val="ListParagraph"/>
        <w:numPr>
          <w:ilvl w:val="0"/>
          <w:numId w:val="28"/>
        </w:numPr>
        <w:rPr>
          <w:rFonts w:asciiTheme="majorHAnsi" w:hAnsiTheme="majorHAnsi" w:cstheme="majorHAnsi"/>
        </w:rPr>
      </w:pPr>
      <w:r>
        <w:rPr>
          <w:rFonts w:asciiTheme="majorHAnsi" w:hAnsiTheme="majorHAnsi" w:cstheme="majorHAnsi"/>
        </w:rPr>
        <w:t>If your group meets over Zoom:</w:t>
      </w:r>
    </w:p>
    <w:p w14:paraId="5C1FC37A" w14:textId="77777777" w:rsidR="00A53FE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You may need to do more overt facilitating over Zoom than you would in person. Feel free to call on people to invite them to share.</w:t>
      </w:r>
    </w:p>
    <w:p w14:paraId="726A92C4" w14:textId="781D218D" w:rsidR="00410221" w:rsidRDefault="00410221" w:rsidP="00A53FE1">
      <w:pPr>
        <w:pStyle w:val="ListParagraph"/>
        <w:numPr>
          <w:ilvl w:val="1"/>
          <w:numId w:val="28"/>
        </w:numPr>
        <w:rPr>
          <w:rFonts w:asciiTheme="majorHAnsi" w:hAnsiTheme="majorHAnsi" w:cstheme="majorHAnsi"/>
        </w:rPr>
      </w:pPr>
      <w:r w:rsidRPr="005900A2">
        <w:rPr>
          <w:rFonts w:asciiTheme="majorHAnsi" w:hAnsiTheme="majorHAnsi" w:cstheme="majorHAnsi"/>
        </w:rPr>
        <w:t>Try to be sensitive to attention spans over Zoom—keep the meetings shorter than they would be in person.</w:t>
      </w:r>
    </w:p>
    <w:p w14:paraId="109D0E2B" w14:textId="4E26DE53" w:rsidR="002310EE" w:rsidRDefault="002310EE" w:rsidP="005900A2">
      <w:pPr>
        <w:pStyle w:val="ListParagraph"/>
        <w:numPr>
          <w:ilvl w:val="0"/>
          <w:numId w:val="28"/>
        </w:numPr>
        <w:rPr>
          <w:rFonts w:asciiTheme="majorHAnsi" w:hAnsiTheme="majorHAnsi" w:cstheme="majorHAnsi"/>
        </w:rPr>
      </w:pPr>
      <w:r>
        <w:rPr>
          <w:rFonts w:asciiTheme="majorHAnsi" w:hAnsiTheme="majorHAnsi" w:cstheme="majorHAnsi"/>
        </w:rPr>
        <w:t>B</w:t>
      </w:r>
      <w:r w:rsidRPr="002310EE">
        <w:rPr>
          <w:rFonts w:asciiTheme="majorHAnsi" w:hAnsiTheme="majorHAnsi" w:cstheme="majorHAnsi"/>
        </w:rPr>
        <w:t xml:space="preserve">e sure to set aside time for </w:t>
      </w:r>
      <w:r>
        <w:rPr>
          <w:rFonts w:asciiTheme="majorHAnsi" w:hAnsiTheme="majorHAnsi" w:cstheme="majorHAnsi"/>
        </w:rPr>
        <w:t xml:space="preserve">sharing prayer requests and </w:t>
      </w:r>
      <w:r w:rsidRPr="002310EE">
        <w:rPr>
          <w:rFonts w:asciiTheme="majorHAnsi" w:hAnsiTheme="majorHAnsi" w:cstheme="majorHAnsi"/>
        </w:rPr>
        <w:t>pray</w:t>
      </w:r>
      <w:r>
        <w:rPr>
          <w:rFonts w:asciiTheme="majorHAnsi" w:hAnsiTheme="majorHAnsi" w:cstheme="majorHAnsi"/>
        </w:rPr>
        <w:t>ing together</w:t>
      </w:r>
      <w:r w:rsidRPr="002310EE">
        <w:rPr>
          <w:rFonts w:asciiTheme="majorHAnsi" w:hAnsiTheme="majorHAnsi" w:cstheme="majorHAnsi"/>
        </w:rPr>
        <w:t>.</w:t>
      </w:r>
    </w:p>
    <w:p w14:paraId="442BFCBB" w14:textId="45E17E32" w:rsidR="007510D3" w:rsidRDefault="007510D3" w:rsidP="007510D3">
      <w:pPr>
        <w:rPr>
          <w:rFonts w:asciiTheme="majorHAnsi" w:hAnsiTheme="majorHAnsi" w:cstheme="majorHAnsi"/>
        </w:rPr>
      </w:pPr>
    </w:p>
    <w:p w14:paraId="76B3221F" w14:textId="3DA3B3D9" w:rsidR="007510D3" w:rsidRPr="00176543" w:rsidRDefault="007510D3" w:rsidP="00176543">
      <w:pPr>
        <w:spacing w:line="280" w:lineRule="exact"/>
        <w:rPr>
          <w:rFonts w:asciiTheme="majorHAnsi" w:hAnsiTheme="majorHAnsi" w:cstheme="majorHAnsi"/>
          <w:bCs/>
        </w:rPr>
      </w:pPr>
      <w:r w:rsidRPr="00A713BC">
        <w:rPr>
          <w:rFonts w:asciiTheme="majorHAnsi" w:hAnsiTheme="majorHAnsi" w:cstheme="majorHAnsi"/>
          <w:b/>
        </w:rPr>
        <w:t xml:space="preserve">Group Leader Support: </w:t>
      </w:r>
      <w:r>
        <w:rPr>
          <w:rFonts w:asciiTheme="majorHAnsi" w:hAnsiTheme="majorHAnsi" w:cstheme="majorHAnsi"/>
          <w:bCs/>
        </w:rPr>
        <w:t>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sectPr w:rsidR="007510D3" w:rsidRPr="00176543" w:rsidSect="00B3032D">
      <w:headerReference w:type="even" r:id="rId13"/>
      <w:headerReference w:type="default" r:id="rId14"/>
      <w:footerReference w:type="even" r:id="rId15"/>
      <w:footerReference w:type="default" r:id="rId16"/>
      <w:headerReference w:type="first" r:id="rId17"/>
      <w:type w:val="continuous"/>
      <w:pgSz w:w="12240" w:h="15840"/>
      <w:pgMar w:top="127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1B71C" w14:textId="77777777" w:rsidR="00845C7C" w:rsidRDefault="00845C7C" w:rsidP="000346E7">
      <w:r>
        <w:separator/>
      </w:r>
    </w:p>
  </w:endnote>
  <w:endnote w:type="continuationSeparator" w:id="0">
    <w:p w14:paraId="002916B1" w14:textId="77777777" w:rsidR="00845C7C" w:rsidRDefault="00845C7C"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B08"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0BD" w14:textId="77777777" w:rsidR="00A23B55" w:rsidRDefault="00A23B55">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1CAE7" w14:textId="77777777" w:rsidR="00845C7C" w:rsidRDefault="00845C7C" w:rsidP="000346E7">
      <w:r>
        <w:separator/>
      </w:r>
    </w:p>
  </w:footnote>
  <w:footnote w:type="continuationSeparator" w:id="0">
    <w:p w14:paraId="7834E5B1" w14:textId="77777777" w:rsidR="00845C7C" w:rsidRDefault="00845C7C"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21787"/>
      <w:docPartObj>
        <w:docPartGallery w:val="Page Numbers (Top of Page)"/>
        <w:docPartUnique/>
      </w:docPartObj>
    </w:sdtPr>
    <w:sdtEndPr>
      <w:rPr>
        <w:rStyle w:val="PageNumber"/>
      </w:rPr>
    </w:sdtEndPr>
    <w:sdtContent>
      <w:p w14:paraId="07CC40FB" w14:textId="1E8F7935" w:rsidR="009F1D1D" w:rsidRDefault="009F1D1D" w:rsidP="00310C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3070E9" w14:textId="61976360" w:rsidR="00A23B55" w:rsidRPr="00304155" w:rsidRDefault="00A23B55" w:rsidP="009F1D1D">
    <w:pPr>
      <w:pStyle w:val="Header"/>
      <w:ind w:right="360"/>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7BDD" w14:textId="72A54BAD" w:rsidR="009F1D1D" w:rsidRPr="00A82EC3" w:rsidRDefault="009F1D1D" w:rsidP="00310CAF">
    <w:pPr>
      <w:pStyle w:val="Header"/>
      <w:framePr w:wrap="none" w:vAnchor="text" w:hAnchor="margin" w:xAlign="right" w:y="1"/>
      <w:rPr>
        <w:rStyle w:val="PageNumber"/>
        <w:rFonts w:asciiTheme="majorHAnsi" w:hAnsiTheme="majorHAnsi" w:cstheme="majorHAnsi"/>
      </w:rPr>
    </w:pPr>
    <w:r w:rsidRPr="00A82EC3">
      <w:rPr>
        <w:rStyle w:val="PageNumber"/>
        <w:rFonts w:asciiTheme="majorHAnsi" w:hAnsiTheme="majorHAnsi" w:cstheme="majorHAnsi"/>
      </w:rPr>
      <w:t xml:space="preserve">Page </w:t>
    </w:r>
    <w:sdt>
      <w:sdtPr>
        <w:rPr>
          <w:rStyle w:val="PageNumber"/>
          <w:rFonts w:asciiTheme="majorHAnsi" w:hAnsiTheme="majorHAnsi" w:cstheme="majorHAnsi"/>
        </w:rPr>
        <w:id w:val="168919154"/>
        <w:docPartObj>
          <w:docPartGallery w:val="Page Numbers (Top of Page)"/>
          <w:docPartUnique/>
        </w:docPartObj>
      </w:sdtPr>
      <w:sdtEndPr>
        <w:rPr>
          <w:rStyle w:val="PageNumber"/>
        </w:rPr>
      </w:sdtEndPr>
      <w:sdtContent>
        <w:r w:rsidRPr="00A82EC3">
          <w:rPr>
            <w:rStyle w:val="PageNumber"/>
            <w:rFonts w:asciiTheme="majorHAnsi" w:hAnsiTheme="majorHAnsi" w:cstheme="majorHAnsi"/>
          </w:rPr>
          <w:fldChar w:fldCharType="begin"/>
        </w:r>
        <w:r w:rsidRPr="00A82EC3">
          <w:rPr>
            <w:rStyle w:val="PageNumber"/>
            <w:rFonts w:asciiTheme="majorHAnsi" w:hAnsiTheme="majorHAnsi" w:cstheme="majorHAnsi"/>
          </w:rPr>
          <w:instrText xml:space="preserve"> PAGE </w:instrText>
        </w:r>
        <w:r w:rsidRPr="00A82EC3">
          <w:rPr>
            <w:rStyle w:val="PageNumber"/>
            <w:rFonts w:asciiTheme="majorHAnsi" w:hAnsiTheme="majorHAnsi" w:cstheme="majorHAnsi"/>
          </w:rPr>
          <w:fldChar w:fldCharType="separate"/>
        </w:r>
        <w:r w:rsidRPr="00A82EC3">
          <w:rPr>
            <w:rStyle w:val="PageNumber"/>
            <w:rFonts w:asciiTheme="majorHAnsi" w:hAnsiTheme="majorHAnsi" w:cstheme="majorHAnsi"/>
            <w:noProof/>
          </w:rPr>
          <w:t>2</w:t>
        </w:r>
        <w:r w:rsidRPr="00A82EC3">
          <w:rPr>
            <w:rStyle w:val="PageNumber"/>
            <w:rFonts w:asciiTheme="majorHAnsi" w:hAnsiTheme="majorHAnsi" w:cstheme="majorHAnsi"/>
          </w:rPr>
          <w:fldChar w:fldCharType="end"/>
        </w:r>
      </w:sdtContent>
    </w:sdt>
  </w:p>
  <w:p w14:paraId="2CFABA67" w14:textId="2043441C" w:rsidR="009F1D1D" w:rsidRPr="00A82EC3" w:rsidRDefault="009F1D1D" w:rsidP="009F1D1D">
    <w:pPr>
      <w:pStyle w:val="Header"/>
      <w:ind w:right="360"/>
      <w:jc w:val="right"/>
      <w:rPr>
        <w:rFonts w:asciiTheme="majorHAnsi" w:hAnsiTheme="majorHAnsi" w:cstheme="maj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542D" w14:textId="2BEB7EB3" w:rsidR="00A23B55" w:rsidRPr="00D748E9" w:rsidRDefault="00A23B55" w:rsidP="00D748E9">
    <w:pPr>
      <w:pStyle w:val="Header"/>
      <w:jc w:val="right"/>
      <w:rPr>
        <w:rFonts w:asciiTheme="majorHAnsi" w:hAnsiTheme="majorHAnsi" w:cs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18B"/>
    <w:multiLevelType w:val="hybridMultilevel"/>
    <w:tmpl w:val="BD724F20"/>
    <w:lvl w:ilvl="0" w:tplc="E4260C28">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8D51D4"/>
    <w:multiLevelType w:val="hybridMultilevel"/>
    <w:tmpl w:val="CB4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31369"/>
    <w:multiLevelType w:val="hybridMultilevel"/>
    <w:tmpl w:val="A9BE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C9C"/>
    <w:multiLevelType w:val="hybridMultilevel"/>
    <w:tmpl w:val="129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D45E6"/>
    <w:multiLevelType w:val="hybridMultilevel"/>
    <w:tmpl w:val="9B2090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DB34FE1"/>
    <w:multiLevelType w:val="hybridMultilevel"/>
    <w:tmpl w:val="682A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745C8"/>
    <w:multiLevelType w:val="hybridMultilevel"/>
    <w:tmpl w:val="AF445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C262CD"/>
    <w:multiLevelType w:val="hybridMultilevel"/>
    <w:tmpl w:val="17BE2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6A0CEB"/>
    <w:multiLevelType w:val="hybridMultilevel"/>
    <w:tmpl w:val="8A7C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5C55C7"/>
    <w:multiLevelType w:val="hybridMultilevel"/>
    <w:tmpl w:val="9D682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352103"/>
    <w:multiLevelType w:val="hybridMultilevel"/>
    <w:tmpl w:val="48461A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855F8"/>
    <w:multiLevelType w:val="hybridMultilevel"/>
    <w:tmpl w:val="BA9A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C5E9A"/>
    <w:multiLevelType w:val="hybridMultilevel"/>
    <w:tmpl w:val="113CA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AD97314"/>
    <w:multiLevelType w:val="hybridMultilevel"/>
    <w:tmpl w:val="4AD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9" w15:restartNumberingAfterBreak="0">
    <w:nsid w:val="364A65C2"/>
    <w:multiLevelType w:val="hybridMultilevel"/>
    <w:tmpl w:val="6DE8B834"/>
    <w:lvl w:ilvl="0" w:tplc="9986415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8A1EF1"/>
    <w:multiLevelType w:val="hybridMultilevel"/>
    <w:tmpl w:val="C8A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27B3"/>
    <w:multiLevelType w:val="hybridMultilevel"/>
    <w:tmpl w:val="4ED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E32EC"/>
    <w:multiLevelType w:val="hybridMultilevel"/>
    <w:tmpl w:val="9F088994"/>
    <w:lvl w:ilvl="0" w:tplc="04090001">
      <w:start w:val="1"/>
      <w:numFmt w:val="bullet"/>
      <w:lvlText w:val=""/>
      <w:lvlJc w:val="left"/>
      <w:pPr>
        <w:ind w:left="10080" w:hanging="360"/>
      </w:pPr>
      <w:rPr>
        <w:rFonts w:ascii="Symbol" w:hAnsi="Symbol" w:hint="default"/>
      </w:rPr>
    </w:lvl>
    <w:lvl w:ilvl="1" w:tplc="04090003">
      <w:start w:val="1"/>
      <w:numFmt w:val="bullet"/>
      <w:lvlText w:val="o"/>
      <w:lvlJc w:val="left"/>
      <w:pPr>
        <w:ind w:left="10800" w:hanging="360"/>
      </w:pPr>
      <w:rPr>
        <w:rFonts w:ascii="Courier New" w:hAnsi="Courier New" w:cs="Courier New" w:hint="default"/>
      </w:rPr>
    </w:lvl>
    <w:lvl w:ilvl="2" w:tplc="04090005">
      <w:start w:val="1"/>
      <w:numFmt w:val="bullet"/>
      <w:lvlText w:val=""/>
      <w:lvlJc w:val="left"/>
      <w:pPr>
        <w:ind w:left="11520" w:hanging="360"/>
      </w:pPr>
      <w:rPr>
        <w:rFonts w:ascii="Wingdings" w:hAnsi="Wingdings" w:hint="default"/>
      </w:rPr>
    </w:lvl>
    <w:lvl w:ilvl="3" w:tplc="04090001" w:tentative="1">
      <w:start w:val="1"/>
      <w:numFmt w:val="bullet"/>
      <w:lvlText w:val=""/>
      <w:lvlJc w:val="left"/>
      <w:pPr>
        <w:ind w:left="12240" w:hanging="360"/>
      </w:pPr>
      <w:rPr>
        <w:rFonts w:ascii="Symbol" w:hAnsi="Symbol" w:hint="default"/>
      </w:rPr>
    </w:lvl>
    <w:lvl w:ilvl="4" w:tplc="04090003" w:tentative="1">
      <w:start w:val="1"/>
      <w:numFmt w:val="bullet"/>
      <w:lvlText w:val="o"/>
      <w:lvlJc w:val="left"/>
      <w:pPr>
        <w:ind w:left="12960" w:hanging="360"/>
      </w:pPr>
      <w:rPr>
        <w:rFonts w:ascii="Courier New" w:hAnsi="Courier New" w:cs="Courier New" w:hint="default"/>
      </w:rPr>
    </w:lvl>
    <w:lvl w:ilvl="5" w:tplc="04090005" w:tentative="1">
      <w:start w:val="1"/>
      <w:numFmt w:val="bullet"/>
      <w:lvlText w:val=""/>
      <w:lvlJc w:val="left"/>
      <w:pPr>
        <w:ind w:left="13680" w:hanging="360"/>
      </w:pPr>
      <w:rPr>
        <w:rFonts w:ascii="Wingdings" w:hAnsi="Wingdings" w:hint="default"/>
      </w:rPr>
    </w:lvl>
    <w:lvl w:ilvl="6" w:tplc="04090001" w:tentative="1">
      <w:start w:val="1"/>
      <w:numFmt w:val="bullet"/>
      <w:lvlText w:val=""/>
      <w:lvlJc w:val="left"/>
      <w:pPr>
        <w:ind w:left="14400" w:hanging="360"/>
      </w:pPr>
      <w:rPr>
        <w:rFonts w:ascii="Symbol" w:hAnsi="Symbol" w:hint="default"/>
      </w:rPr>
    </w:lvl>
    <w:lvl w:ilvl="7" w:tplc="04090003" w:tentative="1">
      <w:start w:val="1"/>
      <w:numFmt w:val="bullet"/>
      <w:lvlText w:val="o"/>
      <w:lvlJc w:val="left"/>
      <w:pPr>
        <w:ind w:left="15120" w:hanging="360"/>
      </w:pPr>
      <w:rPr>
        <w:rFonts w:ascii="Courier New" w:hAnsi="Courier New" w:cs="Courier New" w:hint="default"/>
      </w:rPr>
    </w:lvl>
    <w:lvl w:ilvl="8" w:tplc="04090005" w:tentative="1">
      <w:start w:val="1"/>
      <w:numFmt w:val="bullet"/>
      <w:lvlText w:val=""/>
      <w:lvlJc w:val="left"/>
      <w:pPr>
        <w:ind w:left="15840" w:hanging="360"/>
      </w:pPr>
      <w:rPr>
        <w:rFonts w:ascii="Wingdings" w:hAnsi="Wingdings" w:hint="default"/>
      </w:rPr>
    </w:lvl>
  </w:abstractNum>
  <w:abstractNum w:abstractNumId="2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64D66"/>
    <w:multiLevelType w:val="hybridMultilevel"/>
    <w:tmpl w:val="EBAE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43044"/>
    <w:multiLevelType w:val="hybridMultilevel"/>
    <w:tmpl w:val="D242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4B7D68"/>
    <w:multiLevelType w:val="hybridMultilevel"/>
    <w:tmpl w:val="B7EC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A42AE"/>
    <w:multiLevelType w:val="hybridMultilevel"/>
    <w:tmpl w:val="DE2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D1254D"/>
    <w:multiLevelType w:val="hybridMultilevel"/>
    <w:tmpl w:val="4AB09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CB1A17"/>
    <w:multiLevelType w:val="hybridMultilevel"/>
    <w:tmpl w:val="37E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D13143"/>
    <w:multiLevelType w:val="hybridMultilevel"/>
    <w:tmpl w:val="4578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B7FDD"/>
    <w:multiLevelType w:val="hybridMultilevel"/>
    <w:tmpl w:val="2FA8C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28"/>
  </w:num>
  <w:num w:numId="4">
    <w:abstractNumId w:val="33"/>
  </w:num>
  <w:num w:numId="5">
    <w:abstractNumId w:val="0"/>
  </w:num>
  <w:num w:numId="6">
    <w:abstractNumId w:val="13"/>
  </w:num>
  <w:num w:numId="7">
    <w:abstractNumId w:val="18"/>
  </w:num>
  <w:num w:numId="8">
    <w:abstractNumId w:val="21"/>
  </w:num>
  <w:num w:numId="9">
    <w:abstractNumId w:val="31"/>
  </w:num>
  <w:num w:numId="10">
    <w:abstractNumId w:val="12"/>
  </w:num>
  <w:num w:numId="11">
    <w:abstractNumId w:val="6"/>
  </w:num>
  <w:num w:numId="12">
    <w:abstractNumId w:val="15"/>
  </w:num>
  <w:num w:numId="13">
    <w:abstractNumId w:val="26"/>
  </w:num>
  <w:num w:numId="14">
    <w:abstractNumId w:val="34"/>
  </w:num>
  <w:num w:numId="15">
    <w:abstractNumId w:val="17"/>
  </w:num>
  <w:num w:numId="16">
    <w:abstractNumId w:val="19"/>
  </w:num>
  <w:num w:numId="17">
    <w:abstractNumId w:val="11"/>
  </w:num>
  <w:num w:numId="18">
    <w:abstractNumId w:val="9"/>
  </w:num>
  <w:num w:numId="19">
    <w:abstractNumId w:val="36"/>
  </w:num>
  <w:num w:numId="20">
    <w:abstractNumId w:val="8"/>
  </w:num>
  <w:num w:numId="21">
    <w:abstractNumId w:val="32"/>
  </w:num>
  <w:num w:numId="22">
    <w:abstractNumId w:val="20"/>
  </w:num>
  <w:num w:numId="23">
    <w:abstractNumId w:val="14"/>
  </w:num>
  <w:num w:numId="24">
    <w:abstractNumId w:val="29"/>
  </w:num>
  <w:num w:numId="25">
    <w:abstractNumId w:val="30"/>
  </w:num>
  <w:num w:numId="26">
    <w:abstractNumId w:val="35"/>
  </w:num>
  <w:num w:numId="27">
    <w:abstractNumId w:val="4"/>
  </w:num>
  <w:num w:numId="28">
    <w:abstractNumId w:val="25"/>
  </w:num>
  <w:num w:numId="29">
    <w:abstractNumId w:val="7"/>
  </w:num>
  <w:num w:numId="30">
    <w:abstractNumId w:val="1"/>
  </w:num>
  <w:num w:numId="31">
    <w:abstractNumId w:val="2"/>
  </w:num>
  <w:num w:numId="32">
    <w:abstractNumId w:val="23"/>
  </w:num>
  <w:num w:numId="33">
    <w:abstractNumId w:val="3"/>
  </w:num>
  <w:num w:numId="34">
    <w:abstractNumId w:val="22"/>
  </w:num>
  <w:num w:numId="35">
    <w:abstractNumId w:val="10"/>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E7"/>
    <w:rsid w:val="000021E1"/>
    <w:rsid w:val="000053BB"/>
    <w:rsid w:val="00005A24"/>
    <w:rsid w:val="00007FD2"/>
    <w:rsid w:val="000104B8"/>
    <w:rsid w:val="00013172"/>
    <w:rsid w:val="0001334B"/>
    <w:rsid w:val="0001367A"/>
    <w:rsid w:val="00016CA1"/>
    <w:rsid w:val="00017388"/>
    <w:rsid w:val="0002175F"/>
    <w:rsid w:val="00022806"/>
    <w:rsid w:val="000267C1"/>
    <w:rsid w:val="000319B3"/>
    <w:rsid w:val="0003255A"/>
    <w:rsid w:val="00032997"/>
    <w:rsid w:val="00033678"/>
    <w:rsid w:val="0003407A"/>
    <w:rsid w:val="000346E7"/>
    <w:rsid w:val="000347DE"/>
    <w:rsid w:val="00037EEA"/>
    <w:rsid w:val="00040C20"/>
    <w:rsid w:val="00041647"/>
    <w:rsid w:val="000429BF"/>
    <w:rsid w:val="00046A6E"/>
    <w:rsid w:val="00046B69"/>
    <w:rsid w:val="00046E40"/>
    <w:rsid w:val="00047141"/>
    <w:rsid w:val="00050F14"/>
    <w:rsid w:val="00054774"/>
    <w:rsid w:val="00056E4E"/>
    <w:rsid w:val="00057644"/>
    <w:rsid w:val="00060EB5"/>
    <w:rsid w:val="000617B9"/>
    <w:rsid w:val="00062368"/>
    <w:rsid w:val="0006269A"/>
    <w:rsid w:val="00062B1C"/>
    <w:rsid w:val="00063FE9"/>
    <w:rsid w:val="00064523"/>
    <w:rsid w:val="00065511"/>
    <w:rsid w:val="00067F29"/>
    <w:rsid w:val="00070243"/>
    <w:rsid w:val="000727EF"/>
    <w:rsid w:val="00074962"/>
    <w:rsid w:val="000751F3"/>
    <w:rsid w:val="00076B54"/>
    <w:rsid w:val="0007738E"/>
    <w:rsid w:val="00077B56"/>
    <w:rsid w:val="0008069B"/>
    <w:rsid w:val="0008129E"/>
    <w:rsid w:val="00081DA1"/>
    <w:rsid w:val="000823F6"/>
    <w:rsid w:val="00084EE3"/>
    <w:rsid w:val="000853DE"/>
    <w:rsid w:val="0008711E"/>
    <w:rsid w:val="000911A5"/>
    <w:rsid w:val="00091A92"/>
    <w:rsid w:val="000929E8"/>
    <w:rsid w:val="0009753D"/>
    <w:rsid w:val="000975C1"/>
    <w:rsid w:val="000A0037"/>
    <w:rsid w:val="000A2344"/>
    <w:rsid w:val="000A35BF"/>
    <w:rsid w:val="000A3846"/>
    <w:rsid w:val="000A49CB"/>
    <w:rsid w:val="000A4E39"/>
    <w:rsid w:val="000A64FD"/>
    <w:rsid w:val="000A719C"/>
    <w:rsid w:val="000B1EBD"/>
    <w:rsid w:val="000B2061"/>
    <w:rsid w:val="000B5040"/>
    <w:rsid w:val="000B6537"/>
    <w:rsid w:val="000B72FA"/>
    <w:rsid w:val="000C01FF"/>
    <w:rsid w:val="000C0BEB"/>
    <w:rsid w:val="000C2321"/>
    <w:rsid w:val="000C2846"/>
    <w:rsid w:val="000C2953"/>
    <w:rsid w:val="000C3AD8"/>
    <w:rsid w:val="000C3F96"/>
    <w:rsid w:val="000C41C0"/>
    <w:rsid w:val="000C43B7"/>
    <w:rsid w:val="000C48E7"/>
    <w:rsid w:val="000C55CD"/>
    <w:rsid w:val="000C7BF9"/>
    <w:rsid w:val="000D0A7C"/>
    <w:rsid w:val="000D186F"/>
    <w:rsid w:val="000D7303"/>
    <w:rsid w:val="000E015B"/>
    <w:rsid w:val="000E01C0"/>
    <w:rsid w:val="000E1D76"/>
    <w:rsid w:val="000E1DB3"/>
    <w:rsid w:val="000E2067"/>
    <w:rsid w:val="000E4825"/>
    <w:rsid w:val="000E6104"/>
    <w:rsid w:val="000E7376"/>
    <w:rsid w:val="000F10C6"/>
    <w:rsid w:val="000F117C"/>
    <w:rsid w:val="000F1CDE"/>
    <w:rsid w:val="000F2F82"/>
    <w:rsid w:val="000F3E6D"/>
    <w:rsid w:val="000F6921"/>
    <w:rsid w:val="00101567"/>
    <w:rsid w:val="0010206C"/>
    <w:rsid w:val="00103428"/>
    <w:rsid w:val="0010411F"/>
    <w:rsid w:val="001107CF"/>
    <w:rsid w:val="00111249"/>
    <w:rsid w:val="00111936"/>
    <w:rsid w:val="00113CDF"/>
    <w:rsid w:val="00114842"/>
    <w:rsid w:val="00116D3E"/>
    <w:rsid w:val="00117B97"/>
    <w:rsid w:val="00120C1B"/>
    <w:rsid w:val="00121290"/>
    <w:rsid w:val="00121344"/>
    <w:rsid w:val="001215FE"/>
    <w:rsid w:val="00124A08"/>
    <w:rsid w:val="001278D1"/>
    <w:rsid w:val="00127B2C"/>
    <w:rsid w:val="0013209F"/>
    <w:rsid w:val="00133165"/>
    <w:rsid w:val="001357A5"/>
    <w:rsid w:val="0013615A"/>
    <w:rsid w:val="00137918"/>
    <w:rsid w:val="00140166"/>
    <w:rsid w:val="0014055F"/>
    <w:rsid w:val="00140853"/>
    <w:rsid w:val="001409B7"/>
    <w:rsid w:val="00140D68"/>
    <w:rsid w:val="00142FF4"/>
    <w:rsid w:val="00144211"/>
    <w:rsid w:val="00146ACA"/>
    <w:rsid w:val="00150D5C"/>
    <w:rsid w:val="00151BAD"/>
    <w:rsid w:val="00152F0A"/>
    <w:rsid w:val="00155043"/>
    <w:rsid w:val="001551F5"/>
    <w:rsid w:val="00157161"/>
    <w:rsid w:val="001572CC"/>
    <w:rsid w:val="00160470"/>
    <w:rsid w:val="001606B9"/>
    <w:rsid w:val="00161AE2"/>
    <w:rsid w:val="0016233B"/>
    <w:rsid w:val="00163307"/>
    <w:rsid w:val="00163423"/>
    <w:rsid w:val="00165EA5"/>
    <w:rsid w:val="001665A3"/>
    <w:rsid w:val="001704B9"/>
    <w:rsid w:val="00174687"/>
    <w:rsid w:val="00175388"/>
    <w:rsid w:val="00175F73"/>
    <w:rsid w:val="00176543"/>
    <w:rsid w:val="00180130"/>
    <w:rsid w:val="001805A9"/>
    <w:rsid w:val="00183594"/>
    <w:rsid w:val="001864DC"/>
    <w:rsid w:val="0019452D"/>
    <w:rsid w:val="00195040"/>
    <w:rsid w:val="0019531D"/>
    <w:rsid w:val="00197890"/>
    <w:rsid w:val="001978C9"/>
    <w:rsid w:val="001A1B74"/>
    <w:rsid w:val="001A3BFD"/>
    <w:rsid w:val="001A40FB"/>
    <w:rsid w:val="001A7E6F"/>
    <w:rsid w:val="001B01EA"/>
    <w:rsid w:val="001B0829"/>
    <w:rsid w:val="001B1B73"/>
    <w:rsid w:val="001B1D29"/>
    <w:rsid w:val="001B3108"/>
    <w:rsid w:val="001B4D30"/>
    <w:rsid w:val="001B4E2B"/>
    <w:rsid w:val="001B6E8F"/>
    <w:rsid w:val="001C015A"/>
    <w:rsid w:val="001C0201"/>
    <w:rsid w:val="001C041B"/>
    <w:rsid w:val="001C4F56"/>
    <w:rsid w:val="001C6CB9"/>
    <w:rsid w:val="001D14CA"/>
    <w:rsid w:val="001D1D29"/>
    <w:rsid w:val="001D439E"/>
    <w:rsid w:val="001D44ED"/>
    <w:rsid w:val="001D7A2C"/>
    <w:rsid w:val="001D7D97"/>
    <w:rsid w:val="001E0791"/>
    <w:rsid w:val="001E1979"/>
    <w:rsid w:val="001E1A79"/>
    <w:rsid w:val="001E44B7"/>
    <w:rsid w:val="001E4C40"/>
    <w:rsid w:val="001E4EA4"/>
    <w:rsid w:val="001E5E94"/>
    <w:rsid w:val="001E6840"/>
    <w:rsid w:val="001E6FD8"/>
    <w:rsid w:val="001F0033"/>
    <w:rsid w:val="001F0A7F"/>
    <w:rsid w:val="001F1E8B"/>
    <w:rsid w:val="001F2A26"/>
    <w:rsid w:val="001F3418"/>
    <w:rsid w:val="001F3578"/>
    <w:rsid w:val="001F48BB"/>
    <w:rsid w:val="001F49B5"/>
    <w:rsid w:val="002023B1"/>
    <w:rsid w:val="0020256E"/>
    <w:rsid w:val="00203373"/>
    <w:rsid w:val="0020488F"/>
    <w:rsid w:val="00207F83"/>
    <w:rsid w:val="0021057C"/>
    <w:rsid w:val="0021074F"/>
    <w:rsid w:val="00210961"/>
    <w:rsid w:val="00210B20"/>
    <w:rsid w:val="002112CB"/>
    <w:rsid w:val="00211D73"/>
    <w:rsid w:val="002130B0"/>
    <w:rsid w:val="00216FCC"/>
    <w:rsid w:val="002174B4"/>
    <w:rsid w:val="00221169"/>
    <w:rsid w:val="0022252A"/>
    <w:rsid w:val="002228B3"/>
    <w:rsid w:val="00224430"/>
    <w:rsid w:val="00225A6C"/>
    <w:rsid w:val="00226EDC"/>
    <w:rsid w:val="0023109F"/>
    <w:rsid w:val="002310EE"/>
    <w:rsid w:val="00231FC8"/>
    <w:rsid w:val="00232230"/>
    <w:rsid w:val="00233C97"/>
    <w:rsid w:val="0023678D"/>
    <w:rsid w:val="002369A3"/>
    <w:rsid w:val="002441C8"/>
    <w:rsid w:val="00251510"/>
    <w:rsid w:val="002554DD"/>
    <w:rsid w:val="00256C76"/>
    <w:rsid w:val="00256F69"/>
    <w:rsid w:val="00257961"/>
    <w:rsid w:val="00257CBC"/>
    <w:rsid w:val="002631AC"/>
    <w:rsid w:val="002635C4"/>
    <w:rsid w:val="0026388E"/>
    <w:rsid w:val="00264449"/>
    <w:rsid w:val="00265203"/>
    <w:rsid w:val="002653A0"/>
    <w:rsid w:val="0026575C"/>
    <w:rsid w:val="00265E16"/>
    <w:rsid w:val="00267BD1"/>
    <w:rsid w:val="00270DE2"/>
    <w:rsid w:val="00270E1D"/>
    <w:rsid w:val="002726BC"/>
    <w:rsid w:val="002729D9"/>
    <w:rsid w:val="00273563"/>
    <w:rsid w:val="002738AC"/>
    <w:rsid w:val="00275CFB"/>
    <w:rsid w:val="00276769"/>
    <w:rsid w:val="00276C19"/>
    <w:rsid w:val="00281263"/>
    <w:rsid w:val="00281695"/>
    <w:rsid w:val="00281DB0"/>
    <w:rsid w:val="0028441D"/>
    <w:rsid w:val="002903CA"/>
    <w:rsid w:val="002909D1"/>
    <w:rsid w:val="00293AF0"/>
    <w:rsid w:val="00294FBE"/>
    <w:rsid w:val="00295A83"/>
    <w:rsid w:val="00296F8D"/>
    <w:rsid w:val="00297521"/>
    <w:rsid w:val="002A11A4"/>
    <w:rsid w:val="002A1F26"/>
    <w:rsid w:val="002A453C"/>
    <w:rsid w:val="002B079D"/>
    <w:rsid w:val="002B0B32"/>
    <w:rsid w:val="002B4799"/>
    <w:rsid w:val="002B4E01"/>
    <w:rsid w:val="002B51EA"/>
    <w:rsid w:val="002B5AAA"/>
    <w:rsid w:val="002B6944"/>
    <w:rsid w:val="002B7E1E"/>
    <w:rsid w:val="002C097E"/>
    <w:rsid w:val="002C3273"/>
    <w:rsid w:val="002C4B08"/>
    <w:rsid w:val="002C5B50"/>
    <w:rsid w:val="002C6A21"/>
    <w:rsid w:val="002C792E"/>
    <w:rsid w:val="002D0948"/>
    <w:rsid w:val="002D2BFD"/>
    <w:rsid w:val="002D2DC4"/>
    <w:rsid w:val="002D456F"/>
    <w:rsid w:val="002D6C94"/>
    <w:rsid w:val="002D7BA8"/>
    <w:rsid w:val="002E0072"/>
    <w:rsid w:val="002E0E7A"/>
    <w:rsid w:val="002E1876"/>
    <w:rsid w:val="002E288B"/>
    <w:rsid w:val="002E32F5"/>
    <w:rsid w:val="002E3A64"/>
    <w:rsid w:val="002E4E4E"/>
    <w:rsid w:val="002E55C2"/>
    <w:rsid w:val="002E5A53"/>
    <w:rsid w:val="002F1751"/>
    <w:rsid w:val="002F1BA1"/>
    <w:rsid w:val="002F1E0F"/>
    <w:rsid w:val="002F514D"/>
    <w:rsid w:val="003000D6"/>
    <w:rsid w:val="00300E50"/>
    <w:rsid w:val="00300FA9"/>
    <w:rsid w:val="003012DD"/>
    <w:rsid w:val="00302277"/>
    <w:rsid w:val="00304155"/>
    <w:rsid w:val="00307D8A"/>
    <w:rsid w:val="003166E0"/>
    <w:rsid w:val="0031688F"/>
    <w:rsid w:val="00316952"/>
    <w:rsid w:val="0031716E"/>
    <w:rsid w:val="00320BA0"/>
    <w:rsid w:val="00322066"/>
    <w:rsid w:val="00322D2A"/>
    <w:rsid w:val="003265EB"/>
    <w:rsid w:val="003301E4"/>
    <w:rsid w:val="00330804"/>
    <w:rsid w:val="0033151D"/>
    <w:rsid w:val="003332B9"/>
    <w:rsid w:val="00333CB0"/>
    <w:rsid w:val="00336119"/>
    <w:rsid w:val="00336BAC"/>
    <w:rsid w:val="00340082"/>
    <w:rsid w:val="00340829"/>
    <w:rsid w:val="00341D2B"/>
    <w:rsid w:val="0034448D"/>
    <w:rsid w:val="00344DF1"/>
    <w:rsid w:val="0034624F"/>
    <w:rsid w:val="00346DEC"/>
    <w:rsid w:val="00347539"/>
    <w:rsid w:val="00347D2D"/>
    <w:rsid w:val="00351C0E"/>
    <w:rsid w:val="00353F48"/>
    <w:rsid w:val="00354C1D"/>
    <w:rsid w:val="00354D9B"/>
    <w:rsid w:val="00360388"/>
    <w:rsid w:val="0036086E"/>
    <w:rsid w:val="003624FC"/>
    <w:rsid w:val="003636FA"/>
    <w:rsid w:val="003643BA"/>
    <w:rsid w:val="00364F46"/>
    <w:rsid w:val="0036521E"/>
    <w:rsid w:val="00365DAE"/>
    <w:rsid w:val="00365F1C"/>
    <w:rsid w:val="00372475"/>
    <w:rsid w:val="003731F1"/>
    <w:rsid w:val="003736B5"/>
    <w:rsid w:val="00375249"/>
    <w:rsid w:val="0037538E"/>
    <w:rsid w:val="00375865"/>
    <w:rsid w:val="00380340"/>
    <w:rsid w:val="003806C9"/>
    <w:rsid w:val="003812A5"/>
    <w:rsid w:val="00381D16"/>
    <w:rsid w:val="00381E32"/>
    <w:rsid w:val="003840E6"/>
    <w:rsid w:val="00385D54"/>
    <w:rsid w:val="00386377"/>
    <w:rsid w:val="003869E6"/>
    <w:rsid w:val="00387DB7"/>
    <w:rsid w:val="0039030F"/>
    <w:rsid w:val="00390350"/>
    <w:rsid w:val="00392817"/>
    <w:rsid w:val="00393D50"/>
    <w:rsid w:val="00396A0E"/>
    <w:rsid w:val="003A1729"/>
    <w:rsid w:val="003A28BD"/>
    <w:rsid w:val="003A2B59"/>
    <w:rsid w:val="003A2C14"/>
    <w:rsid w:val="003A2F66"/>
    <w:rsid w:val="003A425B"/>
    <w:rsid w:val="003A45EF"/>
    <w:rsid w:val="003A4799"/>
    <w:rsid w:val="003A56D9"/>
    <w:rsid w:val="003B05F3"/>
    <w:rsid w:val="003B1583"/>
    <w:rsid w:val="003B4614"/>
    <w:rsid w:val="003B7135"/>
    <w:rsid w:val="003B7E01"/>
    <w:rsid w:val="003C0338"/>
    <w:rsid w:val="003C045D"/>
    <w:rsid w:val="003C44DB"/>
    <w:rsid w:val="003C4563"/>
    <w:rsid w:val="003C5652"/>
    <w:rsid w:val="003D0CC8"/>
    <w:rsid w:val="003D2B5C"/>
    <w:rsid w:val="003D4AD0"/>
    <w:rsid w:val="003E0407"/>
    <w:rsid w:val="003E0EA2"/>
    <w:rsid w:val="003E16FF"/>
    <w:rsid w:val="003E2552"/>
    <w:rsid w:val="003E5E69"/>
    <w:rsid w:val="003E6171"/>
    <w:rsid w:val="003E61A9"/>
    <w:rsid w:val="003E6376"/>
    <w:rsid w:val="003E64FC"/>
    <w:rsid w:val="003F132E"/>
    <w:rsid w:val="003F262D"/>
    <w:rsid w:val="003F3636"/>
    <w:rsid w:val="003F43BB"/>
    <w:rsid w:val="003F6298"/>
    <w:rsid w:val="003F68F6"/>
    <w:rsid w:val="003F7105"/>
    <w:rsid w:val="00400806"/>
    <w:rsid w:val="004008E5"/>
    <w:rsid w:val="004036A2"/>
    <w:rsid w:val="0040623C"/>
    <w:rsid w:val="00407FB1"/>
    <w:rsid w:val="00410221"/>
    <w:rsid w:val="0041030E"/>
    <w:rsid w:val="00411AC8"/>
    <w:rsid w:val="00412E27"/>
    <w:rsid w:val="00414EEF"/>
    <w:rsid w:val="00415441"/>
    <w:rsid w:val="0041691A"/>
    <w:rsid w:val="00416AFD"/>
    <w:rsid w:val="00416E31"/>
    <w:rsid w:val="00417DDA"/>
    <w:rsid w:val="00420838"/>
    <w:rsid w:val="00420F19"/>
    <w:rsid w:val="004253DF"/>
    <w:rsid w:val="0042609F"/>
    <w:rsid w:val="00426B29"/>
    <w:rsid w:val="00426E2C"/>
    <w:rsid w:val="00426EFD"/>
    <w:rsid w:val="0043029D"/>
    <w:rsid w:val="00430631"/>
    <w:rsid w:val="00431A90"/>
    <w:rsid w:val="00431DFA"/>
    <w:rsid w:val="004337B6"/>
    <w:rsid w:val="00436D74"/>
    <w:rsid w:val="00440308"/>
    <w:rsid w:val="00441BF0"/>
    <w:rsid w:val="00441D67"/>
    <w:rsid w:val="00441E42"/>
    <w:rsid w:val="00443790"/>
    <w:rsid w:val="00443C6C"/>
    <w:rsid w:val="00443FDD"/>
    <w:rsid w:val="00444259"/>
    <w:rsid w:val="00444AFB"/>
    <w:rsid w:val="004475E4"/>
    <w:rsid w:val="0045070B"/>
    <w:rsid w:val="00451012"/>
    <w:rsid w:val="004513D1"/>
    <w:rsid w:val="00452F75"/>
    <w:rsid w:val="00454444"/>
    <w:rsid w:val="004571CC"/>
    <w:rsid w:val="004573DA"/>
    <w:rsid w:val="00457F70"/>
    <w:rsid w:val="0046020F"/>
    <w:rsid w:val="004603CF"/>
    <w:rsid w:val="00461610"/>
    <w:rsid w:val="00462542"/>
    <w:rsid w:val="004635DA"/>
    <w:rsid w:val="00465D2A"/>
    <w:rsid w:val="004672BE"/>
    <w:rsid w:val="004713D6"/>
    <w:rsid w:val="00471867"/>
    <w:rsid w:val="00471EAF"/>
    <w:rsid w:val="00473C21"/>
    <w:rsid w:val="004741CF"/>
    <w:rsid w:val="0047497E"/>
    <w:rsid w:val="00485B15"/>
    <w:rsid w:val="00486233"/>
    <w:rsid w:val="00491927"/>
    <w:rsid w:val="00491A5C"/>
    <w:rsid w:val="00492FEE"/>
    <w:rsid w:val="00496B07"/>
    <w:rsid w:val="004A28B7"/>
    <w:rsid w:val="004A32FC"/>
    <w:rsid w:val="004A58DE"/>
    <w:rsid w:val="004B07AC"/>
    <w:rsid w:val="004B1353"/>
    <w:rsid w:val="004B341D"/>
    <w:rsid w:val="004B51CA"/>
    <w:rsid w:val="004B6303"/>
    <w:rsid w:val="004C0B80"/>
    <w:rsid w:val="004C2E60"/>
    <w:rsid w:val="004C390B"/>
    <w:rsid w:val="004D0828"/>
    <w:rsid w:val="004D0A36"/>
    <w:rsid w:val="004D3EE9"/>
    <w:rsid w:val="004D5D61"/>
    <w:rsid w:val="004D6CFC"/>
    <w:rsid w:val="004D7B8E"/>
    <w:rsid w:val="004E018B"/>
    <w:rsid w:val="004E05E7"/>
    <w:rsid w:val="004E19C1"/>
    <w:rsid w:val="004E5D68"/>
    <w:rsid w:val="004E6588"/>
    <w:rsid w:val="004E67D9"/>
    <w:rsid w:val="004E6C39"/>
    <w:rsid w:val="004E710F"/>
    <w:rsid w:val="004F0A0F"/>
    <w:rsid w:val="004F1BB8"/>
    <w:rsid w:val="004F2037"/>
    <w:rsid w:val="004F2F7A"/>
    <w:rsid w:val="004F414A"/>
    <w:rsid w:val="004F6172"/>
    <w:rsid w:val="004F64F0"/>
    <w:rsid w:val="004F7975"/>
    <w:rsid w:val="00500150"/>
    <w:rsid w:val="00501951"/>
    <w:rsid w:val="0050414F"/>
    <w:rsid w:val="00504BF6"/>
    <w:rsid w:val="005050BD"/>
    <w:rsid w:val="005051A3"/>
    <w:rsid w:val="005100C2"/>
    <w:rsid w:val="005125E1"/>
    <w:rsid w:val="005161BE"/>
    <w:rsid w:val="005163A0"/>
    <w:rsid w:val="00516BDC"/>
    <w:rsid w:val="005203BE"/>
    <w:rsid w:val="005203E7"/>
    <w:rsid w:val="005206F3"/>
    <w:rsid w:val="00520ADF"/>
    <w:rsid w:val="00521D3B"/>
    <w:rsid w:val="005226B7"/>
    <w:rsid w:val="00525F9E"/>
    <w:rsid w:val="005262E6"/>
    <w:rsid w:val="00526B62"/>
    <w:rsid w:val="0053019F"/>
    <w:rsid w:val="0053408D"/>
    <w:rsid w:val="00534458"/>
    <w:rsid w:val="005344E0"/>
    <w:rsid w:val="005347F7"/>
    <w:rsid w:val="00536855"/>
    <w:rsid w:val="00536AAC"/>
    <w:rsid w:val="005374D6"/>
    <w:rsid w:val="00537FFC"/>
    <w:rsid w:val="00540201"/>
    <w:rsid w:val="00540538"/>
    <w:rsid w:val="0054074C"/>
    <w:rsid w:val="00540CD5"/>
    <w:rsid w:val="00540CF2"/>
    <w:rsid w:val="00542066"/>
    <w:rsid w:val="00543AE5"/>
    <w:rsid w:val="00544140"/>
    <w:rsid w:val="00544256"/>
    <w:rsid w:val="0054564E"/>
    <w:rsid w:val="00547CBA"/>
    <w:rsid w:val="00547E78"/>
    <w:rsid w:val="00547F60"/>
    <w:rsid w:val="00550354"/>
    <w:rsid w:val="00550CEC"/>
    <w:rsid w:val="0055190E"/>
    <w:rsid w:val="005520CB"/>
    <w:rsid w:val="00552FFD"/>
    <w:rsid w:val="00553D62"/>
    <w:rsid w:val="00557185"/>
    <w:rsid w:val="00560785"/>
    <w:rsid w:val="00561785"/>
    <w:rsid w:val="0056330C"/>
    <w:rsid w:val="00563605"/>
    <w:rsid w:val="00563918"/>
    <w:rsid w:val="00565D3B"/>
    <w:rsid w:val="00565DB4"/>
    <w:rsid w:val="00567573"/>
    <w:rsid w:val="005679FA"/>
    <w:rsid w:val="00570747"/>
    <w:rsid w:val="00572E7D"/>
    <w:rsid w:val="005734DD"/>
    <w:rsid w:val="005736D4"/>
    <w:rsid w:val="00573D2E"/>
    <w:rsid w:val="00576846"/>
    <w:rsid w:val="005774A3"/>
    <w:rsid w:val="005847ED"/>
    <w:rsid w:val="00586DED"/>
    <w:rsid w:val="005900A2"/>
    <w:rsid w:val="00592966"/>
    <w:rsid w:val="0059714A"/>
    <w:rsid w:val="005978BF"/>
    <w:rsid w:val="00597BC4"/>
    <w:rsid w:val="005A03D8"/>
    <w:rsid w:val="005A43CD"/>
    <w:rsid w:val="005B053E"/>
    <w:rsid w:val="005B0B8B"/>
    <w:rsid w:val="005B1D06"/>
    <w:rsid w:val="005B301F"/>
    <w:rsid w:val="005B389D"/>
    <w:rsid w:val="005B64C8"/>
    <w:rsid w:val="005B6D46"/>
    <w:rsid w:val="005C2789"/>
    <w:rsid w:val="005C2968"/>
    <w:rsid w:val="005C43C0"/>
    <w:rsid w:val="005C4840"/>
    <w:rsid w:val="005C4AEE"/>
    <w:rsid w:val="005C616B"/>
    <w:rsid w:val="005C6492"/>
    <w:rsid w:val="005C7840"/>
    <w:rsid w:val="005D0AFB"/>
    <w:rsid w:val="005D17B2"/>
    <w:rsid w:val="005D3116"/>
    <w:rsid w:val="005D6C25"/>
    <w:rsid w:val="005E05CF"/>
    <w:rsid w:val="005E0D8F"/>
    <w:rsid w:val="005E1363"/>
    <w:rsid w:val="005E1F0A"/>
    <w:rsid w:val="005E25B6"/>
    <w:rsid w:val="005E595F"/>
    <w:rsid w:val="005E6F5D"/>
    <w:rsid w:val="005F4A9D"/>
    <w:rsid w:val="005F563F"/>
    <w:rsid w:val="006025B1"/>
    <w:rsid w:val="0060297D"/>
    <w:rsid w:val="00602EDA"/>
    <w:rsid w:val="00604162"/>
    <w:rsid w:val="006046C0"/>
    <w:rsid w:val="006052C1"/>
    <w:rsid w:val="0060698A"/>
    <w:rsid w:val="00606C90"/>
    <w:rsid w:val="00610487"/>
    <w:rsid w:val="006126F6"/>
    <w:rsid w:val="00612EBE"/>
    <w:rsid w:val="006139B7"/>
    <w:rsid w:val="0061498B"/>
    <w:rsid w:val="006205FC"/>
    <w:rsid w:val="00620645"/>
    <w:rsid w:val="006234ED"/>
    <w:rsid w:val="006255A1"/>
    <w:rsid w:val="0062793A"/>
    <w:rsid w:val="00630548"/>
    <w:rsid w:val="006306E0"/>
    <w:rsid w:val="00630B65"/>
    <w:rsid w:val="00632093"/>
    <w:rsid w:val="00632B4B"/>
    <w:rsid w:val="00633410"/>
    <w:rsid w:val="00633DCD"/>
    <w:rsid w:val="00637599"/>
    <w:rsid w:val="00637DB2"/>
    <w:rsid w:val="006409AE"/>
    <w:rsid w:val="006413E7"/>
    <w:rsid w:val="00641494"/>
    <w:rsid w:val="00641C4E"/>
    <w:rsid w:val="006420D2"/>
    <w:rsid w:val="00642639"/>
    <w:rsid w:val="00643F1C"/>
    <w:rsid w:val="00650C37"/>
    <w:rsid w:val="00650D74"/>
    <w:rsid w:val="006512BE"/>
    <w:rsid w:val="00651AD7"/>
    <w:rsid w:val="00652347"/>
    <w:rsid w:val="006528D7"/>
    <w:rsid w:val="00652F1B"/>
    <w:rsid w:val="006543A4"/>
    <w:rsid w:val="00654C60"/>
    <w:rsid w:val="0065556E"/>
    <w:rsid w:val="006560D7"/>
    <w:rsid w:val="0065613C"/>
    <w:rsid w:val="00656A88"/>
    <w:rsid w:val="00660107"/>
    <w:rsid w:val="006637C5"/>
    <w:rsid w:val="0067070E"/>
    <w:rsid w:val="0067157A"/>
    <w:rsid w:val="006733B9"/>
    <w:rsid w:val="00675796"/>
    <w:rsid w:val="00683644"/>
    <w:rsid w:val="00683EDD"/>
    <w:rsid w:val="0068416C"/>
    <w:rsid w:val="00684E50"/>
    <w:rsid w:val="0068526A"/>
    <w:rsid w:val="006862BC"/>
    <w:rsid w:val="006863FE"/>
    <w:rsid w:val="00687406"/>
    <w:rsid w:val="006911E7"/>
    <w:rsid w:val="006915CA"/>
    <w:rsid w:val="00691B52"/>
    <w:rsid w:val="006924EE"/>
    <w:rsid w:val="006934F7"/>
    <w:rsid w:val="0069350D"/>
    <w:rsid w:val="006938A8"/>
    <w:rsid w:val="0069394A"/>
    <w:rsid w:val="006961D8"/>
    <w:rsid w:val="00697938"/>
    <w:rsid w:val="006A0903"/>
    <w:rsid w:val="006A1DFC"/>
    <w:rsid w:val="006A21D0"/>
    <w:rsid w:val="006A31A3"/>
    <w:rsid w:val="006A38AB"/>
    <w:rsid w:val="006A4D81"/>
    <w:rsid w:val="006B232C"/>
    <w:rsid w:val="006B2AF7"/>
    <w:rsid w:val="006B47C9"/>
    <w:rsid w:val="006B7480"/>
    <w:rsid w:val="006B7AF0"/>
    <w:rsid w:val="006C0F36"/>
    <w:rsid w:val="006C1C05"/>
    <w:rsid w:val="006C2C6F"/>
    <w:rsid w:val="006C561F"/>
    <w:rsid w:val="006D15BB"/>
    <w:rsid w:val="006D2BA6"/>
    <w:rsid w:val="006D2CA7"/>
    <w:rsid w:val="006D3852"/>
    <w:rsid w:val="006D6F99"/>
    <w:rsid w:val="006E082A"/>
    <w:rsid w:val="006E2AD3"/>
    <w:rsid w:val="006E3889"/>
    <w:rsid w:val="006E3DE5"/>
    <w:rsid w:val="006E55C8"/>
    <w:rsid w:val="006E6081"/>
    <w:rsid w:val="006E64D5"/>
    <w:rsid w:val="006E6C4D"/>
    <w:rsid w:val="006E7666"/>
    <w:rsid w:val="006F5365"/>
    <w:rsid w:val="006F721D"/>
    <w:rsid w:val="006F7C77"/>
    <w:rsid w:val="00700299"/>
    <w:rsid w:val="007037C6"/>
    <w:rsid w:val="00703994"/>
    <w:rsid w:val="00703B42"/>
    <w:rsid w:val="00705273"/>
    <w:rsid w:val="00706400"/>
    <w:rsid w:val="007069A7"/>
    <w:rsid w:val="00706C75"/>
    <w:rsid w:val="007071FF"/>
    <w:rsid w:val="00711696"/>
    <w:rsid w:val="0071226A"/>
    <w:rsid w:val="00712A8C"/>
    <w:rsid w:val="007142EA"/>
    <w:rsid w:val="00715735"/>
    <w:rsid w:val="00715E47"/>
    <w:rsid w:val="007165D6"/>
    <w:rsid w:val="007171DA"/>
    <w:rsid w:val="0072042C"/>
    <w:rsid w:val="00723960"/>
    <w:rsid w:val="00723F95"/>
    <w:rsid w:val="00724887"/>
    <w:rsid w:val="0072528D"/>
    <w:rsid w:val="0072626B"/>
    <w:rsid w:val="00733A34"/>
    <w:rsid w:val="00735164"/>
    <w:rsid w:val="0073691F"/>
    <w:rsid w:val="0074014C"/>
    <w:rsid w:val="00740E3D"/>
    <w:rsid w:val="007412C8"/>
    <w:rsid w:val="007427E5"/>
    <w:rsid w:val="0074660F"/>
    <w:rsid w:val="00747C8B"/>
    <w:rsid w:val="0075057E"/>
    <w:rsid w:val="00750FC6"/>
    <w:rsid w:val="007510D3"/>
    <w:rsid w:val="007521C3"/>
    <w:rsid w:val="00753C51"/>
    <w:rsid w:val="0075438D"/>
    <w:rsid w:val="0075485F"/>
    <w:rsid w:val="00754D33"/>
    <w:rsid w:val="00756A2D"/>
    <w:rsid w:val="007618A8"/>
    <w:rsid w:val="007633B1"/>
    <w:rsid w:val="0076639B"/>
    <w:rsid w:val="00766842"/>
    <w:rsid w:val="00766D84"/>
    <w:rsid w:val="00773C52"/>
    <w:rsid w:val="00780202"/>
    <w:rsid w:val="00781766"/>
    <w:rsid w:val="007821C0"/>
    <w:rsid w:val="007828AE"/>
    <w:rsid w:val="0078321E"/>
    <w:rsid w:val="00784D9E"/>
    <w:rsid w:val="00784E21"/>
    <w:rsid w:val="00785849"/>
    <w:rsid w:val="00786D17"/>
    <w:rsid w:val="00787524"/>
    <w:rsid w:val="007877BF"/>
    <w:rsid w:val="00792203"/>
    <w:rsid w:val="00793265"/>
    <w:rsid w:val="0079364D"/>
    <w:rsid w:val="00794CD6"/>
    <w:rsid w:val="00795C59"/>
    <w:rsid w:val="00796859"/>
    <w:rsid w:val="007972C9"/>
    <w:rsid w:val="007A1242"/>
    <w:rsid w:val="007A36B9"/>
    <w:rsid w:val="007A386F"/>
    <w:rsid w:val="007A4614"/>
    <w:rsid w:val="007A4C14"/>
    <w:rsid w:val="007B2844"/>
    <w:rsid w:val="007B3FAF"/>
    <w:rsid w:val="007B4F07"/>
    <w:rsid w:val="007B6597"/>
    <w:rsid w:val="007B65B0"/>
    <w:rsid w:val="007B70D6"/>
    <w:rsid w:val="007C1B6F"/>
    <w:rsid w:val="007C3EB5"/>
    <w:rsid w:val="007C572F"/>
    <w:rsid w:val="007D2FEF"/>
    <w:rsid w:val="007D401A"/>
    <w:rsid w:val="007D59F9"/>
    <w:rsid w:val="007D6200"/>
    <w:rsid w:val="007D62DC"/>
    <w:rsid w:val="007E1868"/>
    <w:rsid w:val="007E1CFE"/>
    <w:rsid w:val="007E391D"/>
    <w:rsid w:val="007E4A10"/>
    <w:rsid w:val="007E7018"/>
    <w:rsid w:val="007F05B9"/>
    <w:rsid w:val="007F3100"/>
    <w:rsid w:val="007F3717"/>
    <w:rsid w:val="007F4395"/>
    <w:rsid w:val="007F5039"/>
    <w:rsid w:val="007F6110"/>
    <w:rsid w:val="007F7068"/>
    <w:rsid w:val="007F78F2"/>
    <w:rsid w:val="0080052B"/>
    <w:rsid w:val="0080243B"/>
    <w:rsid w:val="00803E1D"/>
    <w:rsid w:val="0080545C"/>
    <w:rsid w:val="00806297"/>
    <w:rsid w:val="0080798E"/>
    <w:rsid w:val="00810662"/>
    <w:rsid w:val="00810755"/>
    <w:rsid w:val="00810FB5"/>
    <w:rsid w:val="0081112C"/>
    <w:rsid w:val="00813B6C"/>
    <w:rsid w:val="008142E7"/>
    <w:rsid w:val="008158FC"/>
    <w:rsid w:val="00815DD0"/>
    <w:rsid w:val="00817761"/>
    <w:rsid w:val="00820490"/>
    <w:rsid w:val="0082134B"/>
    <w:rsid w:val="008249DD"/>
    <w:rsid w:val="00824D56"/>
    <w:rsid w:val="008258F8"/>
    <w:rsid w:val="00825B6E"/>
    <w:rsid w:val="0082681E"/>
    <w:rsid w:val="008332F8"/>
    <w:rsid w:val="00834111"/>
    <w:rsid w:val="00835488"/>
    <w:rsid w:val="00840F3A"/>
    <w:rsid w:val="008410BE"/>
    <w:rsid w:val="008426BB"/>
    <w:rsid w:val="0084440A"/>
    <w:rsid w:val="00844855"/>
    <w:rsid w:val="008456E7"/>
    <w:rsid w:val="00845C7C"/>
    <w:rsid w:val="008517DA"/>
    <w:rsid w:val="00854B9B"/>
    <w:rsid w:val="00854C35"/>
    <w:rsid w:val="008554DB"/>
    <w:rsid w:val="00856DA9"/>
    <w:rsid w:val="00857A10"/>
    <w:rsid w:val="00860135"/>
    <w:rsid w:val="008641FE"/>
    <w:rsid w:val="00865418"/>
    <w:rsid w:val="00865931"/>
    <w:rsid w:val="00866211"/>
    <w:rsid w:val="00866DF7"/>
    <w:rsid w:val="0086798E"/>
    <w:rsid w:val="00867BAD"/>
    <w:rsid w:val="00870253"/>
    <w:rsid w:val="00871665"/>
    <w:rsid w:val="00874137"/>
    <w:rsid w:val="00874EF3"/>
    <w:rsid w:val="00877A15"/>
    <w:rsid w:val="00877A91"/>
    <w:rsid w:val="008803A5"/>
    <w:rsid w:val="00882BBD"/>
    <w:rsid w:val="008863CF"/>
    <w:rsid w:val="0089078D"/>
    <w:rsid w:val="00891989"/>
    <w:rsid w:val="00891C7E"/>
    <w:rsid w:val="00892AD3"/>
    <w:rsid w:val="00897442"/>
    <w:rsid w:val="00897A9B"/>
    <w:rsid w:val="008A465F"/>
    <w:rsid w:val="008A5558"/>
    <w:rsid w:val="008A6147"/>
    <w:rsid w:val="008B3A2A"/>
    <w:rsid w:val="008B5695"/>
    <w:rsid w:val="008B574F"/>
    <w:rsid w:val="008B58E1"/>
    <w:rsid w:val="008B6045"/>
    <w:rsid w:val="008B6AE5"/>
    <w:rsid w:val="008B719A"/>
    <w:rsid w:val="008B75B9"/>
    <w:rsid w:val="008C0F7B"/>
    <w:rsid w:val="008C11CE"/>
    <w:rsid w:val="008C32D8"/>
    <w:rsid w:val="008C44FB"/>
    <w:rsid w:val="008C467D"/>
    <w:rsid w:val="008C4CF4"/>
    <w:rsid w:val="008C4DEF"/>
    <w:rsid w:val="008D0124"/>
    <w:rsid w:val="008D0471"/>
    <w:rsid w:val="008D07DB"/>
    <w:rsid w:val="008D2AA1"/>
    <w:rsid w:val="008D38DB"/>
    <w:rsid w:val="008D39F7"/>
    <w:rsid w:val="008D485F"/>
    <w:rsid w:val="008D4887"/>
    <w:rsid w:val="008D5CA1"/>
    <w:rsid w:val="008D682B"/>
    <w:rsid w:val="008D7B21"/>
    <w:rsid w:val="008E226D"/>
    <w:rsid w:val="008E2662"/>
    <w:rsid w:val="008E3741"/>
    <w:rsid w:val="008E4F37"/>
    <w:rsid w:val="008E6E20"/>
    <w:rsid w:val="008E727C"/>
    <w:rsid w:val="008E7FED"/>
    <w:rsid w:val="008F0CBF"/>
    <w:rsid w:val="008F1224"/>
    <w:rsid w:val="008F1920"/>
    <w:rsid w:val="008F231C"/>
    <w:rsid w:val="008F389D"/>
    <w:rsid w:val="008F4084"/>
    <w:rsid w:val="008F5E79"/>
    <w:rsid w:val="008F6A87"/>
    <w:rsid w:val="008F73D0"/>
    <w:rsid w:val="008F7CA5"/>
    <w:rsid w:val="008F7FC0"/>
    <w:rsid w:val="00904968"/>
    <w:rsid w:val="00904BD2"/>
    <w:rsid w:val="00905177"/>
    <w:rsid w:val="009109A1"/>
    <w:rsid w:val="009114CD"/>
    <w:rsid w:val="009116B1"/>
    <w:rsid w:val="009148A9"/>
    <w:rsid w:val="00916684"/>
    <w:rsid w:val="00916858"/>
    <w:rsid w:val="00916D25"/>
    <w:rsid w:val="00917F46"/>
    <w:rsid w:val="00921A6B"/>
    <w:rsid w:val="00921B1C"/>
    <w:rsid w:val="00922E3B"/>
    <w:rsid w:val="00922FD4"/>
    <w:rsid w:val="00924614"/>
    <w:rsid w:val="00924A4A"/>
    <w:rsid w:val="00925944"/>
    <w:rsid w:val="00927E2E"/>
    <w:rsid w:val="00931B7B"/>
    <w:rsid w:val="00931FE0"/>
    <w:rsid w:val="00934151"/>
    <w:rsid w:val="009344E1"/>
    <w:rsid w:val="00934B4D"/>
    <w:rsid w:val="009351B5"/>
    <w:rsid w:val="0093626E"/>
    <w:rsid w:val="009364F8"/>
    <w:rsid w:val="0094125A"/>
    <w:rsid w:val="00942805"/>
    <w:rsid w:val="00945407"/>
    <w:rsid w:val="009468B7"/>
    <w:rsid w:val="009509A1"/>
    <w:rsid w:val="00950F4D"/>
    <w:rsid w:val="0095163A"/>
    <w:rsid w:val="00951CC9"/>
    <w:rsid w:val="00952730"/>
    <w:rsid w:val="00953263"/>
    <w:rsid w:val="00953FB1"/>
    <w:rsid w:val="009564F5"/>
    <w:rsid w:val="009566EB"/>
    <w:rsid w:val="009570BB"/>
    <w:rsid w:val="009575A7"/>
    <w:rsid w:val="0096222A"/>
    <w:rsid w:val="009623F4"/>
    <w:rsid w:val="00963A13"/>
    <w:rsid w:val="009646E7"/>
    <w:rsid w:val="00970A94"/>
    <w:rsid w:val="00972540"/>
    <w:rsid w:val="00977CC9"/>
    <w:rsid w:val="00981D0A"/>
    <w:rsid w:val="00982617"/>
    <w:rsid w:val="00982876"/>
    <w:rsid w:val="00982BB1"/>
    <w:rsid w:val="009837A6"/>
    <w:rsid w:val="0098543A"/>
    <w:rsid w:val="00985B81"/>
    <w:rsid w:val="009861CD"/>
    <w:rsid w:val="00986397"/>
    <w:rsid w:val="00990D04"/>
    <w:rsid w:val="009914C5"/>
    <w:rsid w:val="0099184E"/>
    <w:rsid w:val="00991AE5"/>
    <w:rsid w:val="00993616"/>
    <w:rsid w:val="009946D6"/>
    <w:rsid w:val="00994CAB"/>
    <w:rsid w:val="009A0601"/>
    <w:rsid w:val="009A06EA"/>
    <w:rsid w:val="009A1C13"/>
    <w:rsid w:val="009A2A14"/>
    <w:rsid w:val="009A3791"/>
    <w:rsid w:val="009A591F"/>
    <w:rsid w:val="009A71DF"/>
    <w:rsid w:val="009B0548"/>
    <w:rsid w:val="009B2009"/>
    <w:rsid w:val="009B4BC5"/>
    <w:rsid w:val="009B4E4A"/>
    <w:rsid w:val="009B5197"/>
    <w:rsid w:val="009B66E7"/>
    <w:rsid w:val="009B786A"/>
    <w:rsid w:val="009B7F8E"/>
    <w:rsid w:val="009C0D20"/>
    <w:rsid w:val="009C208D"/>
    <w:rsid w:val="009C280E"/>
    <w:rsid w:val="009C3393"/>
    <w:rsid w:val="009C48B8"/>
    <w:rsid w:val="009C593B"/>
    <w:rsid w:val="009C5E09"/>
    <w:rsid w:val="009C5EB1"/>
    <w:rsid w:val="009C727A"/>
    <w:rsid w:val="009C7CB4"/>
    <w:rsid w:val="009D0D4A"/>
    <w:rsid w:val="009D1116"/>
    <w:rsid w:val="009D1EE8"/>
    <w:rsid w:val="009D53B3"/>
    <w:rsid w:val="009D593E"/>
    <w:rsid w:val="009D7AAD"/>
    <w:rsid w:val="009E2315"/>
    <w:rsid w:val="009E5329"/>
    <w:rsid w:val="009E6837"/>
    <w:rsid w:val="009F0CA7"/>
    <w:rsid w:val="009F1C07"/>
    <w:rsid w:val="009F1D1D"/>
    <w:rsid w:val="009F2335"/>
    <w:rsid w:val="009F4763"/>
    <w:rsid w:val="009F548D"/>
    <w:rsid w:val="009F58A1"/>
    <w:rsid w:val="009F7BB9"/>
    <w:rsid w:val="00A00304"/>
    <w:rsid w:val="00A00956"/>
    <w:rsid w:val="00A02159"/>
    <w:rsid w:val="00A02416"/>
    <w:rsid w:val="00A02F3B"/>
    <w:rsid w:val="00A03552"/>
    <w:rsid w:val="00A03DCD"/>
    <w:rsid w:val="00A0509F"/>
    <w:rsid w:val="00A07BB3"/>
    <w:rsid w:val="00A10C25"/>
    <w:rsid w:val="00A133DC"/>
    <w:rsid w:val="00A13A0D"/>
    <w:rsid w:val="00A13E99"/>
    <w:rsid w:val="00A16C66"/>
    <w:rsid w:val="00A1744C"/>
    <w:rsid w:val="00A178BA"/>
    <w:rsid w:val="00A21D36"/>
    <w:rsid w:val="00A2370E"/>
    <w:rsid w:val="00A23B55"/>
    <w:rsid w:val="00A26F2D"/>
    <w:rsid w:val="00A3127D"/>
    <w:rsid w:val="00A31438"/>
    <w:rsid w:val="00A31A51"/>
    <w:rsid w:val="00A32836"/>
    <w:rsid w:val="00A3412F"/>
    <w:rsid w:val="00A3440E"/>
    <w:rsid w:val="00A34B31"/>
    <w:rsid w:val="00A361C3"/>
    <w:rsid w:val="00A4096F"/>
    <w:rsid w:val="00A40EB9"/>
    <w:rsid w:val="00A42117"/>
    <w:rsid w:val="00A45D90"/>
    <w:rsid w:val="00A46574"/>
    <w:rsid w:val="00A53FE1"/>
    <w:rsid w:val="00A546F7"/>
    <w:rsid w:val="00A54CD0"/>
    <w:rsid w:val="00A57570"/>
    <w:rsid w:val="00A6016B"/>
    <w:rsid w:val="00A662E6"/>
    <w:rsid w:val="00A713BC"/>
    <w:rsid w:val="00A71BCF"/>
    <w:rsid w:val="00A72246"/>
    <w:rsid w:val="00A72E5C"/>
    <w:rsid w:val="00A7355C"/>
    <w:rsid w:val="00A73E67"/>
    <w:rsid w:val="00A74AC9"/>
    <w:rsid w:val="00A75072"/>
    <w:rsid w:val="00A75854"/>
    <w:rsid w:val="00A75DFC"/>
    <w:rsid w:val="00A81518"/>
    <w:rsid w:val="00A81FFC"/>
    <w:rsid w:val="00A82637"/>
    <w:rsid w:val="00A82EC3"/>
    <w:rsid w:val="00A85E14"/>
    <w:rsid w:val="00A8609E"/>
    <w:rsid w:val="00A87D10"/>
    <w:rsid w:val="00A90C3F"/>
    <w:rsid w:val="00A918F3"/>
    <w:rsid w:val="00A91AFE"/>
    <w:rsid w:val="00A929F9"/>
    <w:rsid w:val="00A95852"/>
    <w:rsid w:val="00A96B9C"/>
    <w:rsid w:val="00A97AC4"/>
    <w:rsid w:val="00AA1951"/>
    <w:rsid w:val="00AA21A9"/>
    <w:rsid w:val="00AA49FE"/>
    <w:rsid w:val="00AA4E46"/>
    <w:rsid w:val="00AA4F9C"/>
    <w:rsid w:val="00AA695D"/>
    <w:rsid w:val="00AB0E56"/>
    <w:rsid w:val="00AB50CF"/>
    <w:rsid w:val="00AB670B"/>
    <w:rsid w:val="00AC0AD7"/>
    <w:rsid w:val="00AC0B38"/>
    <w:rsid w:val="00AC221E"/>
    <w:rsid w:val="00AC244E"/>
    <w:rsid w:val="00AC3704"/>
    <w:rsid w:val="00AC460B"/>
    <w:rsid w:val="00AC7D72"/>
    <w:rsid w:val="00AD0F8B"/>
    <w:rsid w:val="00AD1205"/>
    <w:rsid w:val="00AD63A3"/>
    <w:rsid w:val="00AD63DB"/>
    <w:rsid w:val="00AD68F3"/>
    <w:rsid w:val="00AE1580"/>
    <w:rsid w:val="00AE1719"/>
    <w:rsid w:val="00AE3E75"/>
    <w:rsid w:val="00AE68B0"/>
    <w:rsid w:val="00AE798F"/>
    <w:rsid w:val="00AE7B47"/>
    <w:rsid w:val="00AE7BC8"/>
    <w:rsid w:val="00AF0468"/>
    <w:rsid w:val="00AF1192"/>
    <w:rsid w:val="00AF1672"/>
    <w:rsid w:val="00AF18C5"/>
    <w:rsid w:val="00AF2029"/>
    <w:rsid w:val="00AF2496"/>
    <w:rsid w:val="00AF3098"/>
    <w:rsid w:val="00AF63E6"/>
    <w:rsid w:val="00B02386"/>
    <w:rsid w:val="00B04390"/>
    <w:rsid w:val="00B046D7"/>
    <w:rsid w:val="00B06876"/>
    <w:rsid w:val="00B07502"/>
    <w:rsid w:val="00B078ED"/>
    <w:rsid w:val="00B10002"/>
    <w:rsid w:val="00B10BDC"/>
    <w:rsid w:val="00B12408"/>
    <w:rsid w:val="00B13DA9"/>
    <w:rsid w:val="00B16986"/>
    <w:rsid w:val="00B1790F"/>
    <w:rsid w:val="00B200BF"/>
    <w:rsid w:val="00B20EA8"/>
    <w:rsid w:val="00B2247B"/>
    <w:rsid w:val="00B22AA4"/>
    <w:rsid w:val="00B23759"/>
    <w:rsid w:val="00B26EC3"/>
    <w:rsid w:val="00B27FCD"/>
    <w:rsid w:val="00B30152"/>
    <w:rsid w:val="00B3032D"/>
    <w:rsid w:val="00B322C9"/>
    <w:rsid w:val="00B345C3"/>
    <w:rsid w:val="00B34785"/>
    <w:rsid w:val="00B409C5"/>
    <w:rsid w:val="00B41FBB"/>
    <w:rsid w:val="00B420EF"/>
    <w:rsid w:val="00B42F28"/>
    <w:rsid w:val="00B430B1"/>
    <w:rsid w:val="00B45CAD"/>
    <w:rsid w:val="00B45EF4"/>
    <w:rsid w:val="00B47A74"/>
    <w:rsid w:val="00B505ED"/>
    <w:rsid w:val="00B516E3"/>
    <w:rsid w:val="00B5292C"/>
    <w:rsid w:val="00B53DCF"/>
    <w:rsid w:val="00B54386"/>
    <w:rsid w:val="00B562EB"/>
    <w:rsid w:val="00B60EA0"/>
    <w:rsid w:val="00B614C4"/>
    <w:rsid w:val="00B6466E"/>
    <w:rsid w:val="00B65500"/>
    <w:rsid w:val="00B725A3"/>
    <w:rsid w:val="00B74E80"/>
    <w:rsid w:val="00B76277"/>
    <w:rsid w:val="00B80031"/>
    <w:rsid w:val="00B80661"/>
    <w:rsid w:val="00B81260"/>
    <w:rsid w:val="00B82603"/>
    <w:rsid w:val="00B87825"/>
    <w:rsid w:val="00B9021A"/>
    <w:rsid w:val="00B913FC"/>
    <w:rsid w:val="00B92622"/>
    <w:rsid w:val="00B975C2"/>
    <w:rsid w:val="00BA0D5B"/>
    <w:rsid w:val="00BA127A"/>
    <w:rsid w:val="00BA1C3E"/>
    <w:rsid w:val="00BA211C"/>
    <w:rsid w:val="00BA2734"/>
    <w:rsid w:val="00BA3480"/>
    <w:rsid w:val="00BA3E12"/>
    <w:rsid w:val="00BA4A87"/>
    <w:rsid w:val="00BA502B"/>
    <w:rsid w:val="00BA5B44"/>
    <w:rsid w:val="00BB00BC"/>
    <w:rsid w:val="00BB1211"/>
    <w:rsid w:val="00BB3114"/>
    <w:rsid w:val="00BB3DB1"/>
    <w:rsid w:val="00BB40EC"/>
    <w:rsid w:val="00BB6166"/>
    <w:rsid w:val="00BB6D6F"/>
    <w:rsid w:val="00BB6F20"/>
    <w:rsid w:val="00BB75B9"/>
    <w:rsid w:val="00BB7799"/>
    <w:rsid w:val="00BB7D98"/>
    <w:rsid w:val="00BC024C"/>
    <w:rsid w:val="00BC066E"/>
    <w:rsid w:val="00BC1385"/>
    <w:rsid w:val="00BC21B8"/>
    <w:rsid w:val="00BC2563"/>
    <w:rsid w:val="00BC5FE8"/>
    <w:rsid w:val="00BC6379"/>
    <w:rsid w:val="00BC7FA8"/>
    <w:rsid w:val="00BD08AF"/>
    <w:rsid w:val="00BD0DD1"/>
    <w:rsid w:val="00BD0F7B"/>
    <w:rsid w:val="00BD300B"/>
    <w:rsid w:val="00BE1B6D"/>
    <w:rsid w:val="00BE1B91"/>
    <w:rsid w:val="00BE1DE7"/>
    <w:rsid w:val="00BE4873"/>
    <w:rsid w:val="00BE4D60"/>
    <w:rsid w:val="00BF0066"/>
    <w:rsid w:val="00BF0494"/>
    <w:rsid w:val="00BF6771"/>
    <w:rsid w:val="00C02169"/>
    <w:rsid w:val="00C04B88"/>
    <w:rsid w:val="00C10A78"/>
    <w:rsid w:val="00C13414"/>
    <w:rsid w:val="00C14EFB"/>
    <w:rsid w:val="00C15526"/>
    <w:rsid w:val="00C158E0"/>
    <w:rsid w:val="00C17EFC"/>
    <w:rsid w:val="00C20100"/>
    <w:rsid w:val="00C20F12"/>
    <w:rsid w:val="00C2212C"/>
    <w:rsid w:val="00C23AD0"/>
    <w:rsid w:val="00C25BB8"/>
    <w:rsid w:val="00C30587"/>
    <w:rsid w:val="00C3069F"/>
    <w:rsid w:val="00C307C6"/>
    <w:rsid w:val="00C314A9"/>
    <w:rsid w:val="00C3224B"/>
    <w:rsid w:val="00C32F15"/>
    <w:rsid w:val="00C331A4"/>
    <w:rsid w:val="00C3348B"/>
    <w:rsid w:val="00C334E0"/>
    <w:rsid w:val="00C365D3"/>
    <w:rsid w:val="00C3741F"/>
    <w:rsid w:val="00C3744E"/>
    <w:rsid w:val="00C40554"/>
    <w:rsid w:val="00C41247"/>
    <w:rsid w:val="00C4223D"/>
    <w:rsid w:val="00C42A1C"/>
    <w:rsid w:val="00C462D3"/>
    <w:rsid w:val="00C47FA7"/>
    <w:rsid w:val="00C50B0B"/>
    <w:rsid w:val="00C52A34"/>
    <w:rsid w:val="00C54136"/>
    <w:rsid w:val="00C56FB8"/>
    <w:rsid w:val="00C57126"/>
    <w:rsid w:val="00C57BE8"/>
    <w:rsid w:val="00C63990"/>
    <w:rsid w:val="00C645B4"/>
    <w:rsid w:val="00C6651A"/>
    <w:rsid w:val="00C66825"/>
    <w:rsid w:val="00C7288A"/>
    <w:rsid w:val="00C75CF4"/>
    <w:rsid w:val="00C76812"/>
    <w:rsid w:val="00C77A7B"/>
    <w:rsid w:val="00C80837"/>
    <w:rsid w:val="00C80A28"/>
    <w:rsid w:val="00C81E0E"/>
    <w:rsid w:val="00C820E8"/>
    <w:rsid w:val="00C82CF2"/>
    <w:rsid w:val="00C83451"/>
    <w:rsid w:val="00C846A5"/>
    <w:rsid w:val="00C84D60"/>
    <w:rsid w:val="00C85E97"/>
    <w:rsid w:val="00C86291"/>
    <w:rsid w:val="00C86D60"/>
    <w:rsid w:val="00C8710C"/>
    <w:rsid w:val="00C87946"/>
    <w:rsid w:val="00C9105B"/>
    <w:rsid w:val="00C94C09"/>
    <w:rsid w:val="00CA259B"/>
    <w:rsid w:val="00CA2613"/>
    <w:rsid w:val="00CA3B3A"/>
    <w:rsid w:val="00CA6C95"/>
    <w:rsid w:val="00CB0A4E"/>
    <w:rsid w:val="00CB0DC3"/>
    <w:rsid w:val="00CB17B5"/>
    <w:rsid w:val="00CB328D"/>
    <w:rsid w:val="00CB3CEC"/>
    <w:rsid w:val="00CB49C6"/>
    <w:rsid w:val="00CB4A65"/>
    <w:rsid w:val="00CB526C"/>
    <w:rsid w:val="00CB5A81"/>
    <w:rsid w:val="00CC00FF"/>
    <w:rsid w:val="00CC0FD6"/>
    <w:rsid w:val="00CC2042"/>
    <w:rsid w:val="00CC222C"/>
    <w:rsid w:val="00CC482F"/>
    <w:rsid w:val="00CC4901"/>
    <w:rsid w:val="00CD2BCD"/>
    <w:rsid w:val="00CD31F0"/>
    <w:rsid w:val="00CD36B7"/>
    <w:rsid w:val="00CD3DB8"/>
    <w:rsid w:val="00CD4B7E"/>
    <w:rsid w:val="00CD561D"/>
    <w:rsid w:val="00CD5854"/>
    <w:rsid w:val="00CD63D1"/>
    <w:rsid w:val="00CE4C1A"/>
    <w:rsid w:val="00CE6152"/>
    <w:rsid w:val="00CE7CDC"/>
    <w:rsid w:val="00CF23E6"/>
    <w:rsid w:val="00CF2846"/>
    <w:rsid w:val="00CF32BB"/>
    <w:rsid w:val="00CF4E4F"/>
    <w:rsid w:val="00CF680E"/>
    <w:rsid w:val="00CF7F77"/>
    <w:rsid w:val="00D00A0C"/>
    <w:rsid w:val="00D01F22"/>
    <w:rsid w:val="00D025AB"/>
    <w:rsid w:val="00D04CAE"/>
    <w:rsid w:val="00D05B73"/>
    <w:rsid w:val="00D07981"/>
    <w:rsid w:val="00D11932"/>
    <w:rsid w:val="00D1780D"/>
    <w:rsid w:val="00D17CD5"/>
    <w:rsid w:val="00D206B8"/>
    <w:rsid w:val="00D20D7B"/>
    <w:rsid w:val="00D23BF0"/>
    <w:rsid w:val="00D240DC"/>
    <w:rsid w:val="00D2447A"/>
    <w:rsid w:val="00D2448E"/>
    <w:rsid w:val="00D25753"/>
    <w:rsid w:val="00D309D8"/>
    <w:rsid w:val="00D311CD"/>
    <w:rsid w:val="00D31C91"/>
    <w:rsid w:val="00D40298"/>
    <w:rsid w:val="00D4047A"/>
    <w:rsid w:val="00D42FA4"/>
    <w:rsid w:val="00D4398A"/>
    <w:rsid w:val="00D459CE"/>
    <w:rsid w:val="00D4603B"/>
    <w:rsid w:val="00D460AF"/>
    <w:rsid w:val="00D479F1"/>
    <w:rsid w:val="00D506A0"/>
    <w:rsid w:val="00D50732"/>
    <w:rsid w:val="00D50C55"/>
    <w:rsid w:val="00D51DD3"/>
    <w:rsid w:val="00D5204C"/>
    <w:rsid w:val="00D5254A"/>
    <w:rsid w:val="00D55720"/>
    <w:rsid w:val="00D60C24"/>
    <w:rsid w:val="00D62963"/>
    <w:rsid w:val="00D66016"/>
    <w:rsid w:val="00D717AD"/>
    <w:rsid w:val="00D718B7"/>
    <w:rsid w:val="00D748E9"/>
    <w:rsid w:val="00D76A82"/>
    <w:rsid w:val="00D77723"/>
    <w:rsid w:val="00D828E5"/>
    <w:rsid w:val="00D84EC9"/>
    <w:rsid w:val="00D85BFE"/>
    <w:rsid w:val="00D86F6A"/>
    <w:rsid w:val="00D93326"/>
    <w:rsid w:val="00D93EF0"/>
    <w:rsid w:val="00D94BB4"/>
    <w:rsid w:val="00D955E2"/>
    <w:rsid w:val="00D97A2B"/>
    <w:rsid w:val="00DA01EB"/>
    <w:rsid w:val="00DA33C8"/>
    <w:rsid w:val="00DA435C"/>
    <w:rsid w:val="00DA46BC"/>
    <w:rsid w:val="00DA496A"/>
    <w:rsid w:val="00DA5000"/>
    <w:rsid w:val="00DA554D"/>
    <w:rsid w:val="00DA5778"/>
    <w:rsid w:val="00DB1A7F"/>
    <w:rsid w:val="00DB302E"/>
    <w:rsid w:val="00DB535D"/>
    <w:rsid w:val="00DB6205"/>
    <w:rsid w:val="00DB6507"/>
    <w:rsid w:val="00DC01C0"/>
    <w:rsid w:val="00DC180E"/>
    <w:rsid w:val="00DC1D09"/>
    <w:rsid w:val="00DC25A3"/>
    <w:rsid w:val="00DC26CA"/>
    <w:rsid w:val="00DC5C76"/>
    <w:rsid w:val="00DC7394"/>
    <w:rsid w:val="00DC7598"/>
    <w:rsid w:val="00DC76F9"/>
    <w:rsid w:val="00DD0013"/>
    <w:rsid w:val="00DD0030"/>
    <w:rsid w:val="00DD100B"/>
    <w:rsid w:val="00DD2311"/>
    <w:rsid w:val="00DD254E"/>
    <w:rsid w:val="00DD2B2C"/>
    <w:rsid w:val="00DD3C01"/>
    <w:rsid w:val="00DD409B"/>
    <w:rsid w:val="00DD4699"/>
    <w:rsid w:val="00DD5C5B"/>
    <w:rsid w:val="00DD6026"/>
    <w:rsid w:val="00DD622E"/>
    <w:rsid w:val="00DD66CB"/>
    <w:rsid w:val="00DD7A3D"/>
    <w:rsid w:val="00DD7CEC"/>
    <w:rsid w:val="00DE1470"/>
    <w:rsid w:val="00DE284E"/>
    <w:rsid w:val="00DE324E"/>
    <w:rsid w:val="00DE3E1F"/>
    <w:rsid w:val="00DE50FF"/>
    <w:rsid w:val="00DE613E"/>
    <w:rsid w:val="00DF0756"/>
    <w:rsid w:val="00DF09EB"/>
    <w:rsid w:val="00DF0F0B"/>
    <w:rsid w:val="00DF1210"/>
    <w:rsid w:val="00DF24F1"/>
    <w:rsid w:val="00DF268E"/>
    <w:rsid w:val="00DF3627"/>
    <w:rsid w:val="00DF398C"/>
    <w:rsid w:val="00DF3C25"/>
    <w:rsid w:val="00DF54DF"/>
    <w:rsid w:val="00E00873"/>
    <w:rsid w:val="00E02065"/>
    <w:rsid w:val="00E033C5"/>
    <w:rsid w:val="00E03589"/>
    <w:rsid w:val="00E03E18"/>
    <w:rsid w:val="00E05BA5"/>
    <w:rsid w:val="00E071F6"/>
    <w:rsid w:val="00E077E8"/>
    <w:rsid w:val="00E111F2"/>
    <w:rsid w:val="00E11630"/>
    <w:rsid w:val="00E11DA5"/>
    <w:rsid w:val="00E129AE"/>
    <w:rsid w:val="00E13BB5"/>
    <w:rsid w:val="00E142A7"/>
    <w:rsid w:val="00E1562F"/>
    <w:rsid w:val="00E16C2A"/>
    <w:rsid w:val="00E17160"/>
    <w:rsid w:val="00E17710"/>
    <w:rsid w:val="00E179E3"/>
    <w:rsid w:val="00E17A30"/>
    <w:rsid w:val="00E17DFA"/>
    <w:rsid w:val="00E17FDE"/>
    <w:rsid w:val="00E203DD"/>
    <w:rsid w:val="00E23CF2"/>
    <w:rsid w:val="00E24AF4"/>
    <w:rsid w:val="00E24CF8"/>
    <w:rsid w:val="00E27678"/>
    <w:rsid w:val="00E277EA"/>
    <w:rsid w:val="00E27A84"/>
    <w:rsid w:val="00E3183D"/>
    <w:rsid w:val="00E319C1"/>
    <w:rsid w:val="00E31CA4"/>
    <w:rsid w:val="00E32EC8"/>
    <w:rsid w:val="00E33A1F"/>
    <w:rsid w:val="00E35438"/>
    <w:rsid w:val="00E357C3"/>
    <w:rsid w:val="00E36E4D"/>
    <w:rsid w:val="00E4066C"/>
    <w:rsid w:val="00E407E3"/>
    <w:rsid w:val="00E434D0"/>
    <w:rsid w:val="00E457FC"/>
    <w:rsid w:val="00E472AB"/>
    <w:rsid w:val="00E51772"/>
    <w:rsid w:val="00E5195C"/>
    <w:rsid w:val="00E51A53"/>
    <w:rsid w:val="00E5280A"/>
    <w:rsid w:val="00E5281A"/>
    <w:rsid w:val="00E52EDF"/>
    <w:rsid w:val="00E55084"/>
    <w:rsid w:val="00E5547E"/>
    <w:rsid w:val="00E5667F"/>
    <w:rsid w:val="00E6051C"/>
    <w:rsid w:val="00E6246F"/>
    <w:rsid w:val="00E62B3C"/>
    <w:rsid w:val="00E64776"/>
    <w:rsid w:val="00E64BBD"/>
    <w:rsid w:val="00E660FF"/>
    <w:rsid w:val="00E670DF"/>
    <w:rsid w:val="00E674C8"/>
    <w:rsid w:val="00E67F24"/>
    <w:rsid w:val="00E71208"/>
    <w:rsid w:val="00E74C54"/>
    <w:rsid w:val="00E77654"/>
    <w:rsid w:val="00E81755"/>
    <w:rsid w:val="00E84457"/>
    <w:rsid w:val="00E87EA5"/>
    <w:rsid w:val="00E90FBB"/>
    <w:rsid w:val="00E9268E"/>
    <w:rsid w:val="00E948CA"/>
    <w:rsid w:val="00E94C71"/>
    <w:rsid w:val="00E94EB4"/>
    <w:rsid w:val="00E94F80"/>
    <w:rsid w:val="00E95049"/>
    <w:rsid w:val="00E956AF"/>
    <w:rsid w:val="00E968DE"/>
    <w:rsid w:val="00E968E5"/>
    <w:rsid w:val="00E97B9B"/>
    <w:rsid w:val="00EA0032"/>
    <w:rsid w:val="00EA275B"/>
    <w:rsid w:val="00EA392F"/>
    <w:rsid w:val="00EA5C04"/>
    <w:rsid w:val="00EA69AF"/>
    <w:rsid w:val="00EA772C"/>
    <w:rsid w:val="00EB24E2"/>
    <w:rsid w:val="00EB553E"/>
    <w:rsid w:val="00EB5CC8"/>
    <w:rsid w:val="00EB6729"/>
    <w:rsid w:val="00EB6AA0"/>
    <w:rsid w:val="00EB707A"/>
    <w:rsid w:val="00EB788B"/>
    <w:rsid w:val="00EC271F"/>
    <w:rsid w:val="00EC3E95"/>
    <w:rsid w:val="00EC41B6"/>
    <w:rsid w:val="00EC4E61"/>
    <w:rsid w:val="00EC667C"/>
    <w:rsid w:val="00EC7347"/>
    <w:rsid w:val="00EC75D6"/>
    <w:rsid w:val="00ED1D06"/>
    <w:rsid w:val="00ED4014"/>
    <w:rsid w:val="00ED45EB"/>
    <w:rsid w:val="00ED4B9E"/>
    <w:rsid w:val="00ED5838"/>
    <w:rsid w:val="00ED6A17"/>
    <w:rsid w:val="00ED7941"/>
    <w:rsid w:val="00EE1B88"/>
    <w:rsid w:val="00EE4AB6"/>
    <w:rsid w:val="00EE54DF"/>
    <w:rsid w:val="00EE5A9E"/>
    <w:rsid w:val="00EE7BE4"/>
    <w:rsid w:val="00EF0CC5"/>
    <w:rsid w:val="00EF2851"/>
    <w:rsid w:val="00EF2C15"/>
    <w:rsid w:val="00EF55E2"/>
    <w:rsid w:val="00EF56B7"/>
    <w:rsid w:val="00EF575F"/>
    <w:rsid w:val="00EF5C49"/>
    <w:rsid w:val="00EF5D27"/>
    <w:rsid w:val="00EF619F"/>
    <w:rsid w:val="00EF6B82"/>
    <w:rsid w:val="00F02158"/>
    <w:rsid w:val="00F036D6"/>
    <w:rsid w:val="00F04778"/>
    <w:rsid w:val="00F04DE8"/>
    <w:rsid w:val="00F04EA3"/>
    <w:rsid w:val="00F0582A"/>
    <w:rsid w:val="00F06EA0"/>
    <w:rsid w:val="00F07AF0"/>
    <w:rsid w:val="00F07B68"/>
    <w:rsid w:val="00F07FDB"/>
    <w:rsid w:val="00F128CA"/>
    <w:rsid w:val="00F13D1E"/>
    <w:rsid w:val="00F155C5"/>
    <w:rsid w:val="00F15A4A"/>
    <w:rsid w:val="00F15F9D"/>
    <w:rsid w:val="00F165D9"/>
    <w:rsid w:val="00F17D53"/>
    <w:rsid w:val="00F17E7C"/>
    <w:rsid w:val="00F2021C"/>
    <w:rsid w:val="00F22E47"/>
    <w:rsid w:val="00F247AF"/>
    <w:rsid w:val="00F25B95"/>
    <w:rsid w:val="00F30F1A"/>
    <w:rsid w:val="00F33F17"/>
    <w:rsid w:val="00F35D90"/>
    <w:rsid w:val="00F36C0A"/>
    <w:rsid w:val="00F3704E"/>
    <w:rsid w:val="00F37EA9"/>
    <w:rsid w:val="00F40C84"/>
    <w:rsid w:val="00F41090"/>
    <w:rsid w:val="00F415F5"/>
    <w:rsid w:val="00F425B7"/>
    <w:rsid w:val="00F4455B"/>
    <w:rsid w:val="00F44DB0"/>
    <w:rsid w:val="00F45604"/>
    <w:rsid w:val="00F46173"/>
    <w:rsid w:val="00F4770F"/>
    <w:rsid w:val="00F47B5C"/>
    <w:rsid w:val="00F50AD1"/>
    <w:rsid w:val="00F525A3"/>
    <w:rsid w:val="00F52FDC"/>
    <w:rsid w:val="00F5306F"/>
    <w:rsid w:val="00F538C7"/>
    <w:rsid w:val="00F5582B"/>
    <w:rsid w:val="00F56557"/>
    <w:rsid w:val="00F56CC2"/>
    <w:rsid w:val="00F607C2"/>
    <w:rsid w:val="00F6165D"/>
    <w:rsid w:val="00F61918"/>
    <w:rsid w:val="00F627CD"/>
    <w:rsid w:val="00F62D1E"/>
    <w:rsid w:val="00F630C1"/>
    <w:rsid w:val="00F657A4"/>
    <w:rsid w:val="00F66F3E"/>
    <w:rsid w:val="00F67CAD"/>
    <w:rsid w:val="00F729F2"/>
    <w:rsid w:val="00F73571"/>
    <w:rsid w:val="00F755AF"/>
    <w:rsid w:val="00F80557"/>
    <w:rsid w:val="00F82257"/>
    <w:rsid w:val="00F8247D"/>
    <w:rsid w:val="00F82DF6"/>
    <w:rsid w:val="00F83039"/>
    <w:rsid w:val="00F83C3B"/>
    <w:rsid w:val="00F84B9E"/>
    <w:rsid w:val="00F84D2C"/>
    <w:rsid w:val="00F903D0"/>
    <w:rsid w:val="00F9100B"/>
    <w:rsid w:val="00F937B9"/>
    <w:rsid w:val="00F93E5E"/>
    <w:rsid w:val="00F941E9"/>
    <w:rsid w:val="00F95DBC"/>
    <w:rsid w:val="00F97BCE"/>
    <w:rsid w:val="00F97F6A"/>
    <w:rsid w:val="00FA0999"/>
    <w:rsid w:val="00FA139F"/>
    <w:rsid w:val="00FA33FC"/>
    <w:rsid w:val="00FA372C"/>
    <w:rsid w:val="00FA5034"/>
    <w:rsid w:val="00FB2967"/>
    <w:rsid w:val="00FB3E21"/>
    <w:rsid w:val="00FB3E2F"/>
    <w:rsid w:val="00FB5F87"/>
    <w:rsid w:val="00FB6397"/>
    <w:rsid w:val="00FB68D0"/>
    <w:rsid w:val="00FB73F9"/>
    <w:rsid w:val="00FB7CCB"/>
    <w:rsid w:val="00FC0B3E"/>
    <w:rsid w:val="00FC6086"/>
    <w:rsid w:val="00FC7A4C"/>
    <w:rsid w:val="00FD1F6B"/>
    <w:rsid w:val="00FD262C"/>
    <w:rsid w:val="00FD4431"/>
    <w:rsid w:val="00FD5000"/>
    <w:rsid w:val="00FD5CAD"/>
    <w:rsid w:val="00FD6A8D"/>
    <w:rsid w:val="00FD6FB9"/>
    <w:rsid w:val="00FE1CF9"/>
    <w:rsid w:val="00FE28BF"/>
    <w:rsid w:val="00FE700A"/>
    <w:rsid w:val="00FE7E97"/>
    <w:rsid w:val="00FE7FE7"/>
    <w:rsid w:val="00FF01B3"/>
    <w:rsid w:val="00FF1815"/>
    <w:rsid w:val="00FF1969"/>
    <w:rsid w:val="00FF38BC"/>
    <w:rsid w:val="00FF403E"/>
    <w:rsid w:val="00FF41E8"/>
    <w:rsid w:val="00FF6B62"/>
    <w:rsid w:val="00FF6C27"/>
    <w:rsid w:val="00FF75B5"/>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C0F025"/>
  <w14:defaultImageDpi w14:val="300"/>
  <w15:docId w15:val="{F96744B3-C18F-47CC-8650-36484CD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UnresolvedMention">
    <w:name w:val="Unresolved Mention"/>
    <w:basedOn w:val="DefaultParagraphFont"/>
    <w:uiPriority w:val="99"/>
    <w:semiHidden/>
    <w:unhideWhenUsed/>
    <w:rsid w:val="00637DB2"/>
    <w:rPr>
      <w:color w:val="605E5C"/>
      <w:shd w:val="clear" w:color="auto" w:fill="E1DFDD"/>
    </w:rPr>
  </w:style>
  <w:style w:type="paragraph" w:styleId="Revision">
    <w:name w:val="Revision"/>
    <w:hidden/>
    <w:uiPriority w:val="99"/>
    <w:semiHidden/>
    <w:rsid w:val="00BE1DE7"/>
    <w:rPr>
      <w:rFonts w:eastAsia="Times New Roman"/>
      <w:lang w:eastAsia="en-US"/>
    </w:rPr>
  </w:style>
  <w:style w:type="character" w:styleId="CommentReference">
    <w:name w:val="annotation reference"/>
    <w:basedOn w:val="DefaultParagraphFont"/>
    <w:uiPriority w:val="99"/>
    <w:semiHidden/>
    <w:unhideWhenUsed/>
    <w:rsid w:val="00A54CD0"/>
    <w:rPr>
      <w:sz w:val="16"/>
      <w:szCs w:val="16"/>
    </w:rPr>
  </w:style>
  <w:style w:type="paragraph" w:styleId="CommentText">
    <w:name w:val="annotation text"/>
    <w:basedOn w:val="Normal"/>
    <w:link w:val="CommentTextChar"/>
    <w:uiPriority w:val="99"/>
    <w:semiHidden/>
    <w:unhideWhenUsed/>
    <w:rsid w:val="00A54CD0"/>
    <w:rPr>
      <w:sz w:val="20"/>
      <w:szCs w:val="20"/>
    </w:rPr>
  </w:style>
  <w:style w:type="character" w:customStyle="1" w:styleId="CommentTextChar">
    <w:name w:val="Comment Text Char"/>
    <w:basedOn w:val="DefaultParagraphFont"/>
    <w:link w:val="CommentText"/>
    <w:uiPriority w:val="99"/>
    <w:semiHidden/>
    <w:rsid w:val="00A54CD0"/>
    <w:rPr>
      <w:rFonts w:eastAsia="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54CD0"/>
    <w:rPr>
      <w:b/>
      <w:bCs/>
    </w:rPr>
  </w:style>
  <w:style w:type="character" w:customStyle="1" w:styleId="CommentSubjectChar">
    <w:name w:val="Comment Subject Char"/>
    <w:basedOn w:val="CommentTextChar"/>
    <w:link w:val="CommentSubject"/>
    <w:uiPriority w:val="99"/>
    <w:semiHidden/>
    <w:rsid w:val="00A54CD0"/>
    <w:rPr>
      <w:rFonts w:eastAsia="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0766414">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8008743">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08346517">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0402703">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57592430">
      <w:bodyDiv w:val="1"/>
      <w:marLeft w:val="0"/>
      <w:marRight w:val="0"/>
      <w:marTop w:val="0"/>
      <w:marBottom w:val="0"/>
      <w:divBdr>
        <w:top w:val="none" w:sz="0" w:space="0" w:color="auto"/>
        <w:left w:val="none" w:sz="0" w:space="0" w:color="auto"/>
        <w:bottom w:val="none" w:sz="0" w:space="0" w:color="auto"/>
        <w:right w:val="none" w:sz="0" w:space="0" w:color="auto"/>
      </w:divBdr>
      <w:divsChild>
        <w:div w:id="1461000411">
          <w:marLeft w:val="240"/>
          <w:marRight w:val="0"/>
          <w:marTop w:val="240"/>
          <w:marBottom w:val="240"/>
          <w:divBdr>
            <w:top w:val="none" w:sz="0" w:space="0" w:color="auto"/>
            <w:left w:val="none" w:sz="0" w:space="0" w:color="auto"/>
            <w:bottom w:val="none" w:sz="0" w:space="0" w:color="auto"/>
            <w:right w:val="none" w:sz="0" w:space="0" w:color="auto"/>
          </w:divBdr>
        </w:div>
      </w:divsChild>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785664289">
      <w:bodyDiv w:val="1"/>
      <w:marLeft w:val="0"/>
      <w:marRight w:val="0"/>
      <w:marTop w:val="0"/>
      <w:marBottom w:val="0"/>
      <w:divBdr>
        <w:top w:val="none" w:sz="0" w:space="0" w:color="auto"/>
        <w:left w:val="none" w:sz="0" w:space="0" w:color="auto"/>
        <w:bottom w:val="none" w:sz="0" w:space="0" w:color="auto"/>
        <w:right w:val="none" w:sz="0" w:space="0" w:color="auto"/>
      </w:divBdr>
    </w:div>
    <w:div w:id="891841919">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09461232">
      <w:bodyDiv w:val="1"/>
      <w:marLeft w:val="0"/>
      <w:marRight w:val="0"/>
      <w:marTop w:val="0"/>
      <w:marBottom w:val="0"/>
      <w:divBdr>
        <w:top w:val="none" w:sz="0" w:space="0" w:color="auto"/>
        <w:left w:val="none" w:sz="0" w:space="0" w:color="auto"/>
        <w:bottom w:val="none" w:sz="0" w:space="0" w:color="auto"/>
        <w:right w:val="none" w:sz="0" w:space="0" w:color="auto"/>
      </w:divBdr>
      <w:divsChild>
        <w:div w:id="1878272938">
          <w:marLeft w:val="240"/>
          <w:marRight w:val="0"/>
          <w:marTop w:val="240"/>
          <w:marBottom w:val="240"/>
          <w:divBdr>
            <w:top w:val="none" w:sz="0" w:space="0" w:color="auto"/>
            <w:left w:val="none" w:sz="0" w:space="0" w:color="auto"/>
            <w:bottom w:val="none" w:sz="0" w:space="0" w:color="auto"/>
            <w:right w:val="none" w:sz="0" w:space="0" w:color="auto"/>
          </w:divBdr>
        </w:div>
      </w:divsChild>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04628651">
      <w:bodyDiv w:val="1"/>
      <w:marLeft w:val="0"/>
      <w:marRight w:val="0"/>
      <w:marTop w:val="0"/>
      <w:marBottom w:val="0"/>
      <w:divBdr>
        <w:top w:val="none" w:sz="0" w:space="0" w:color="auto"/>
        <w:left w:val="none" w:sz="0" w:space="0" w:color="auto"/>
        <w:bottom w:val="none" w:sz="0" w:space="0" w:color="auto"/>
        <w:right w:val="none" w:sz="0" w:space="0" w:color="auto"/>
      </w:divBdr>
      <w:divsChild>
        <w:div w:id="385108061">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1490757">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47286337">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27186478">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02619070">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386445900">
      <w:bodyDiv w:val="1"/>
      <w:marLeft w:val="0"/>
      <w:marRight w:val="0"/>
      <w:marTop w:val="0"/>
      <w:marBottom w:val="0"/>
      <w:divBdr>
        <w:top w:val="none" w:sz="0" w:space="0" w:color="auto"/>
        <w:left w:val="none" w:sz="0" w:space="0" w:color="auto"/>
        <w:bottom w:val="none" w:sz="0" w:space="0" w:color="auto"/>
        <w:right w:val="none" w:sz="0" w:space="0" w:color="auto"/>
      </w:divBdr>
    </w:div>
    <w:div w:id="14143505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18885993">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0158648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07625182">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944605973">
      <w:bodyDiv w:val="1"/>
      <w:marLeft w:val="0"/>
      <w:marRight w:val="0"/>
      <w:marTop w:val="0"/>
      <w:marBottom w:val="0"/>
      <w:divBdr>
        <w:top w:val="none" w:sz="0" w:space="0" w:color="auto"/>
        <w:left w:val="none" w:sz="0" w:space="0" w:color="auto"/>
        <w:bottom w:val="none" w:sz="0" w:space="0" w:color="auto"/>
        <w:right w:val="none" w:sz="0" w:space="0" w:color="auto"/>
      </w:divBdr>
    </w:div>
    <w:div w:id="1960719697">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091388658">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98D4E05131742B819684729F33B8E" ma:contentTypeVersion="4" ma:contentTypeDescription="Create a new document." ma:contentTypeScope="" ma:versionID="1d8c5a6edce17e9a1c4534d16a4fdde8">
  <xsd:schema xmlns:xsd="http://www.w3.org/2001/XMLSchema" xmlns:xs="http://www.w3.org/2001/XMLSchema" xmlns:p="http://schemas.microsoft.com/office/2006/metadata/properties" xmlns:ns3="1e94254b-3d1f-4c49-b1fe-ff8812a16388" targetNamespace="http://schemas.microsoft.com/office/2006/metadata/properties" ma:root="true" ma:fieldsID="d5403754fc18d1c8269c86a2ae116baa" ns3:_="">
    <xsd:import namespace="1e94254b-3d1f-4c49-b1fe-ff8812a163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4254b-3d1f-4c49-b1fe-ff8812a16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1528C-C901-4FAD-97E8-D382C564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4254b-3d1f-4c49-b1fe-ff8812a1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006C3-3EDD-4D95-932F-18FECD1E4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E62ABA-5B4D-4A7F-A600-8AB03BA3F36C}">
  <ds:schemaRefs>
    <ds:schemaRef ds:uri="http://schemas.microsoft.com/sharepoint/v3/contenttype/forms"/>
  </ds:schemaRefs>
</ds:datastoreItem>
</file>

<file path=customXml/itemProps4.xml><?xml version="1.0" encoding="utf-8"?>
<ds:datastoreItem xmlns:ds="http://schemas.openxmlformats.org/officeDocument/2006/customXml" ds:itemID="{F7353A26-22E4-6D42-9745-440080A1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Tim Ghali</cp:lastModifiedBy>
  <cp:revision>2</cp:revision>
  <cp:lastPrinted>2021-09-15T15:05:00Z</cp:lastPrinted>
  <dcterms:created xsi:type="dcterms:W3CDTF">2021-10-27T05:06:00Z</dcterms:created>
  <dcterms:modified xsi:type="dcterms:W3CDTF">2021-10-27T05:06:00Z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0x01010020B98D4E05131742B819684729F33B8E</vt:lpwstr>
  </property>
</Properties>
</file>